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F09" w:rsidRPr="009917C6" w:rsidRDefault="0032126B" w:rsidP="00915F09">
      <w:pPr>
        <w:rPr>
          <w:rFonts w:ascii="Comic Sans MS" w:hAnsi="Comic Sans MS"/>
          <w:sz w:val="32"/>
          <w:szCs w:val="32"/>
        </w:rPr>
      </w:pPr>
      <w:r w:rsidRPr="0032126B">
        <w:rPr>
          <w:rFonts w:ascii="Calibri" w:hAnsi="Calibri"/>
          <w:noProof/>
          <w:sz w:val="24"/>
        </w:rPr>
        <w:pict>
          <v:shapetype id="_x0000_t202" coordsize="21600,21600" o:spt="202" path="m,l,21600r21600,l21600,xe">
            <v:stroke joinstyle="miter"/>
            <v:path gradientshapeok="t" o:connecttype="rect"/>
          </v:shapetype>
          <v:shape id="_x0000_s1033" type="#_x0000_t202" style="position:absolute;margin-left:-91.35pt;margin-top:-29.6pt;width:264.75pt;height:27pt;z-index:251668480" stroked="f">
            <v:textbox>
              <w:txbxContent>
                <w:p w:rsidR="00E16F75" w:rsidRDefault="00E16F75">
                  <w:r>
                    <w:t>Name_____________________________________</w:t>
                  </w:r>
                </w:p>
              </w:txbxContent>
            </v:textbox>
          </v:shape>
        </w:pict>
      </w:r>
      <w:r w:rsidR="00224DEB">
        <w:rPr>
          <w:rFonts w:ascii="Calibri" w:hAnsi="Calibri"/>
          <w:noProof/>
          <w:sz w:val="24"/>
        </w:rPr>
        <w:drawing>
          <wp:anchor distT="0" distB="0" distL="114300" distR="114300" simplePos="0" relativeHeight="251665408" behindDoc="0" locked="0" layoutInCell="1" allowOverlap="1">
            <wp:simplePos x="0" y="0"/>
            <wp:positionH relativeFrom="column">
              <wp:posOffset>5076825</wp:posOffset>
            </wp:positionH>
            <wp:positionV relativeFrom="paragraph">
              <wp:posOffset>219075</wp:posOffset>
            </wp:positionV>
            <wp:extent cx="1057275" cy="847725"/>
            <wp:effectExtent l="19050" t="0" r="9525" b="0"/>
            <wp:wrapSquare wrapText="bothSides"/>
            <wp:docPr id="7" name="Picture 9" descr="C:\Users\amy\AppData\Local\Microsoft\Windows\Temporary Internet Files\Content.IE5\1U6PXQB8\MC9003511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my\AppData\Local\Microsoft\Windows\Temporary Internet Files\Content.IE5\1U6PXQB8\MC900351108[1].wmf"/>
                    <pic:cNvPicPr>
                      <a:picLocks noChangeAspect="1" noChangeArrowheads="1"/>
                    </pic:cNvPicPr>
                  </pic:nvPicPr>
                  <pic:blipFill>
                    <a:blip r:embed="rId7" cstate="print">
                      <a:grayscl/>
                      <a:biLevel thresh="50000"/>
                    </a:blip>
                    <a:srcRect/>
                    <a:stretch>
                      <a:fillRect/>
                    </a:stretch>
                  </pic:blipFill>
                  <pic:spPr bwMode="auto">
                    <a:xfrm>
                      <a:off x="0" y="0"/>
                      <a:ext cx="1057275" cy="847725"/>
                    </a:xfrm>
                    <a:prstGeom prst="rect">
                      <a:avLst/>
                    </a:prstGeom>
                    <a:noFill/>
                    <a:ln w="9525">
                      <a:noFill/>
                      <a:miter lim="800000"/>
                      <a:headEnd/>
                      <a:tailEnd/>
                    </a:ln>
                  </pic:spPr>
                </pic:pic>
              </a:graphicData>
            </a:graphic>
          </wp:anchor>
        </w:drawing>
      </w:r>
      <w:r w:rsidRPr="0032126B">
        <w:rPr>
          <w:rFonts w:ascii="Calibri" w:hAnsi="Calibri"/>
          <w:noProof/>
          <w:sz w:val="24"/>
        </w:rPr>
        <w:pict>
          <v:shape id="_x0000_s1031" type="#_x0000_t202" style="position:absolute;margin-left:-335.8pt;margin-top:6.85pt;width:406.5pt;height:23.9pt;z-index:251663360;mso-position-horizontal-relative:text;mso-position-vertical-relative:text" stroked="f">
            <v:fill opacity="0"/>
            <v:textbox style="mso-next-textbox:#_x0000_s1031">
              <w:txbxContent>
                <w:p w:rsidR="00AA0701" w:rsidRPr="00AA0701" w:rsidRDefault="00AA0701" w:rsidP="00AA0701">
                  <w:pPr>
                    <w:rPr>
                      <w:rFonts w:ascii="Comic Sans MS" w:hAnsi="Comic Sans MS"/>
                      <w:sz w:val="24"/>
                      <w:szCs w:val="24"/>
                    </w:rPr>
                  </w:pPr>
                  <w:r w:rsidRPr="00AA0701">
                    <w:rPr>
                      <w:rFonts w:ascii="Comic Sans MS" w:hAnsi="Comic Sans MS"/>
                      <w:i/>
                      <w:sz w:val="24"/>
                      <w:szCs w:val="24"/>
                    </w:rPr>
                    <w:t>Inquiry/Project Work: Affecting</w:t>
                  </w:r>
                  <w:r>
                    <w:rPr>
                      <w:rFonts w:ascii="Comic Sans MS" w:hAnsi="Comic Sans MS"/>
                      <w:i/>
                      <w:sz w:val="28"/>
                      <w:szCs w:val="28"/>
                    </w:rPr>
                    <w:t xml:space="preserve"> </w:t>
                  </w:r>
                  <w:r w:rsidRPr="00AA0701">
                    <w:rPr>
                      <w:rFonts w:ascii="Comic Sans MS" w:hAnsi="Comic Sans MS"/>
                      <w:i/>
                      <w:sz w:val="24"/>
                      <w:szCs w:val="24"/>
                    </w:rPr>
                    <w:t>Change in our World</w:t>
                  </w:r>
                </w:p>
                <w:p w:rsidR="00915F09" w:rsidRDefault="00915F09" w:rsidP="00915F09"/>
              </w:txbxContent>
            </v:textbox>
          </v:shape>
        </w:pict>
      </w:r>
      <w:r w:rsidR="00915F09">
        <w:rPr>
          <w:rFonts w:ascii="Comic Sans MS" w:hAnsi="Comic Sans MS"/>
          <w:sz w:val="28"/>
          <w:szCs w:val="28"/>
        </w:rPr>
        <w:t xml:space="preserve">                                                                                                                                                                                                                                                                                                  </w:t>
      </w:r>
      <w:r w:rsidR="00915F09">
        <w:rPr>
          <w:rFonts w:ascii="Comic Sans MS" w:hAnsi="Comic Sans MS"/>
          <w:sz w:val="32"/>
          <w:szCs w:val="32"/>
        </w:rPr>
        <w:t xml:space="preserve">                                          </w:t>
      </w:r>
      <w:r w:rsidR="00915F09">
        <w:rPr>
          <w:rFonts w:ascii="Comic Sans MS" w:hAnsi="Comic Sans MS"/>
          <w:sz w:val="28"/>
          <w:szCs w:val="28"/>
        </w:rPr>
        <w:t xml:space="preserve">                                                                                                                                                                                                                                                                                                                                                                                                                                                        </w:t>
      </w:r>
      <w:r w:rsidR="00915F09" w:rsidRPr="009917C6">
        <w:rPr>
          <w:rFonts w:ascii="Comic Sans MS" w:hAnsi="Comic Sans MS"/>
          <w:sz w:val="28"/>
          <w:szCs w:val="28"/>
        </w:rPr>
        <w:t xml:space="preserve"> </w:t>
      </w:r>
      <w:r w:rsidR="00915F09">
        <w:rPr>
          <w:rFonts w:ascii="Comic Sans MS" w:hAnsi="Comic Sans MS"/>
          <w:sz w:val="28"/>
          <w:szCs w:val="28"/>
        </w:rPr>
        <w:t xml:space="preserve">                       </w:t>
      </w:r>
      <w:r w:rsidR="00915F09">
        <w:rPr>
          <w:rFonts w:ascii="Comic Sans MS" w:hAnsi="Comic Sans MS"/>
          <w:sz w:val="32"/>
          <w:szCs w:val="32"/>
        </w:rPr>
        <w:t xml:space="preserve">                                                                     </w:t>
      </w:r>
    </w:p>
    <w:tbl>
      <w:tblPr>
        <w:tblpPr w:leftFromText="180" w:rightFromText="180" w:vertAnchor="text" w:horzAnchor="margin" w:tblpY="-21"/>
        <w:tblW w:w="3239" w:type="pct"/>
        <w:tblCellSpacing w:w="0" w:type="dxa"/>
        <w:tblCellMar>
          <w:top w:w="15" w:type="dxa"/>
          <w:left w:w="15" w:type="dxa"/>
          <w:bottom w:w="15" w:type="dxa"/>
          <w:right w:w="15" w:type="dxa"/>
        </w:tblCellMar>
        <w:tblLook w:val="04A0"/>
      </w:tblPr>
      <w:tblGrid>
        <w:gridCol w:w="6627"/>
      </w:tblGrid>
      <w:tr w:rsidR="00AA0701" w:rsidRPr="00224DEB" w:rsidTr="00224DEB">
        <w:trPr>
          <w:trHeight w:val="1456"/>
          <w:tblCellSpacing w:w="0" w:type="dxa"/>
        </w:trPr>
        <w:tc>
          <w:tcPr>
            <w:tcW w:w="0" w:type="auto"/>
            <w:shd w:val="clear" w:color="auto" w:fill="EDF1F7"/>
            <w:tcMar>
              <w:top w:w="75" w:type="dxa"/>
              <w:left w:w="75" w:type="dxa"/>
              <w:bottom w:w="75" w:type="dxa"/>
              <w:right w:w="75" w:type="dxa"/>
            </w:tcMar>
            <w:vAlign w:val="center"/>
            <w:hideMark/>
          </w:tcPr>
          <w:p w:rsidR="00AA0701" w:rsidRPr="00EA1B62" w:rsidRDefault="00AA0701" w:rsidP="00AA0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eastAsia="Times New Roman" w:hAnsi="Comic Sans MS" w:cs="Courier New"/>
                <w:i/>
                <w:sz w:val="24"/>
                <w:szCs w:val="24"/>
              </w:rPr>
            </w:pPr>
            <w:r w:rsidRPr="00224DEB">
              <w:rPr>
                <w:rFonts w:ascii="Comic Sans MS" w:eastAsia="Times New Roman" w:hAnsi="Comic Sans MS" w:cs="Courier New"/>
                <w:sz w:val="24"/>
                <w:szCs w:val="24"/>
              </w:rPr>
              <w:t>“</w:t>
            </w:r>
            <w:r w:rsidRPr="00EA1B62">
              <w:rPr>
                <w:rFonts w:ascii="Comic Sans MS" w:eastAsia="Times New Roman" w:hAnsi="Comic Sans MS" w:cs="Courier New"/>
                <w:i/>
                <w:sz w:val="24"/>
                <w:szCs w:val="24"/>
              </w:rPr>
              <w:t>It's the hammer of justice</w:t>
            </w:r>
          </w:p>
          <w:p w:rsidR="00AA0701" w:rsidRPr="00EA1B62" w:rsidRDefault="00AA0701" w:rsidP="00AA0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eastAsia="Times New Roman" w:hAnsi="Comic Sans MS" w:cs="Courier New"/>
                <w:i/>
                <w:sz w:val="24"/>
                <w:szCs w:val="24"/>
              </w:rPr>
            </w:pPr>
            <w:r w:rsidRPr="00EA1B62">
              <w:rPr>
                <w:rFonts w:ascii="Comic Sans MS" w:eastAsia="Times New Roman" w:hAnsi="Comic Sans MS" w:cs="Courier New"/>
                <w:i/>
                <w:sz w:val="24"/>
                <w:szCs w:val="24"/>
              </w:rPr>
              <w:t>It's the bell of freedom</w:t>
            </w:r>
          </w:p>
          <w:p w:rsidR="00AA0701" w:rsidRPr="00EA1B62" w:rsidRDefault="00AA0701" w:rsidP="00AA0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eastAsia="Times New Roman" w:hAnsi="Comic Sans MS" w:cs="Courier New"/>
                <w:i/>
                <w:sz w:val="24"/>
                <w:szCs w:val="24"/>
              </w:rPr>
            </w:pPr>
            <w:r w:rsidRPr="00EA1B62">
              <w:rPr>
                <w:rFonts w:ascii="Comic Sans MS" w:eastAsia="Times New Roman" w:hAnsi="Comic Sans MS" w:cs="Courier New"/>
                <w:i/>
                <w:noProof/>
                <w:sz w:val="24"/>
                <w:szCs w:val="24"/>
              </w:rPr>
              <w:drawing>
                <wp:anchor distT="0" distB="0" distL="114300" distR="114300" simplePos="0" relativeHeight="251667456" behindDoc="0" locked="0" layoutInCell="1" allowOverlap="1">
                  <wp:simplePos x="0" y="0"/>
                  <wp:positionH relativeFrom="column">
                    <wp:posOffset>2381250</wp:posOffset>
                  </wp:positionH>
                  <wp:positionV relativeFrom="paragraph">
                    <wp:posOffset>251460</wp:posOffset>
                  </wp:positionV>
                  <wp:extent cx="295275" cy="390525"/>
                  <wp:effectExtent l="0" t="0" r="9525" b="0"/>
                  <wp:wrapSquare wrapText="bothSides"/>
                  <wp:docPr id="15" name="Picture 19" descr="C:\Users\amy\AppData\Local\Microsoft\Windows\Temporary Internet Files\Content.IE5\2KN6ZHAY\MC9003836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my\AppData\Local\Microsoft\Windows\Temporary Internet Files\Content.IE5\2KN6ZHAY\MC900383684[1].wmf"/>
                          <pic:cNvPicPr>
                            <a:picLocks noChangeAspect="1" noChangeArrowheads="1"/>
                          </pic:cNvPicPr>
                        </pic:nvPicPr>
                        <pic:blipFill>
                          <a:blip r:embed="rId8" cstate="print">
                            <a:biLevel thresh="50000"/>
                          </a:blip>
                          <a:srcRect/>
                          <a:stretch>
                            <a:fillRect/>
                          </a:stretch>
                        </pic:blipFill>
                        <pic:spPr bwMode="auto">
                          <a:xfrm>
                            <a:off x="0" y="0"/>
                            <a:ext cx="295275" cy="390525"/>
                          </a:xfrm>
                          <a:prstGeom prst="rect">
                            <a:avLst/>
                          </a:prstGeom>
                          <a:noFill/>
                          <a:ln w="9525">
                            <a:noFill/>
                            <a:miter lim="800000"/>
                            <a:headEnd/>
                            <a:tailEnd/>
                          </a:ln>
                        </pic:spPr>
                      </pic:pic>
                    </a:graphicData>
                  </a:graphic>
                </wp:anchor>
              </w:drawing>
            </w:r>
            <w:r w:rsidRPr="00EA1B62">
              <w:rPr>
                <w:rFonts w:ascii="Comic Sans MS" w:eastAsia="Times New Roman" w:hAnsi="Comic Sans MS" w:cs="Courier New"/>
                <w:i/>
                <w:sz w:val="24"/>
                <w:szCs w:val="24"/>
              </w:rPr>
              <w:t>It's the song about love between my brothers and my sisters</w:t>
            </w:r>
          </w:p>
          <w:p w:rsidR="00AA0701" w:rsidRPr="00224DEB" w:rsidRDefault="00AA0701" w:rsidP="00AA0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mic Sans MS" w:eastAsia="Times New Roman" w:hAnsi="Comic Sans MS" w:cs="Courier New"/>
                <w:sz w:val="24"/>
                <w:szCs w:val="24"/>
              </w:rPr>
            </w:pPr>
            <w:r w:rsidRPr="00EA1B62">
              <w:rPr>
                <w:rFonts w:ascii="Comic Sans MS" w:eastAsia="Times New Roman" w:hAnsi="Comic Sans MS" w:cs="Courier New"/>
                <w:i/>
                <w:sz w:val="24"/>
                <w:szCs w:val="24"/>
              </w:rPr>
              <w:t>All over this land</w:t>
            </w:r>
            <w:r w:rsidRPr="00224DEB">
              <w:rPr>
                <w:rFonts w:ascii="Comic Sans MS" w:eastAsia="Times New Roman" w:hAnsi="Comic Sans MS" w:cs="Courier New"/>
                <w:sz w:val="24"/>
                <w:szCs w:val="24"/>
              </w:rPr>
              <w:t xml:space="preserve">”  </w:t>
            </w:r>
          </w:p>
          <w:p w:rsidR="00AA0701" w:rsidRPr="007B611F" w:rsidRDefault="007B611F" w:rsidP="00AA0701">
            <w:pPr>
              <w:rPr>
                <w:rFonts w:ascii="Comic Sans MS" w:eastAsia="Times New Roman" w:hAnsi="Comic Sans MS" w:cs="Arial"/>
                <w:sz w:val="24"/>
                <w:szCs w:val="24"/>
              </w:rPr>
            </w:pPr>
            <w:r>
              <w:rPr>
                <w:rFonts w:ascii="Comic Sans MS" w:eastAsia="Times New Roman" w:hAnsi="Comic Sans MS" w:cs="Courier New"/>
                <w:iCs/>
                <w:sz w:val="24"/>
                <w:szCs w:val="24"/>
              </w:rPr>
              <w:t xml:space="preserve">        </w:t>
            </w:r>
            <w:r w:rsidR="00AA0701" w:rsidRPr="007B611F">
              <w:rPr>
                <w:rFonts w:ascii="Comic Sans MS" w:eastAsia="Times New Roman" w:hAnsi="Comic Sans MS" w:cs="Courier New"/>
                <w:iCs/>
                <w:sz w:val="24"/>
                <w:szCs w:val="24"/>
              </w:rPr>
              <w:t xml:space="preserve">Lee Hays and Pete Seeger    </w:t>
            </w:r>
            <w:r w:rsidR="00AA0701" w:rsidRPr="007B611F">
              <w:rPr>
                <w:noProof/>
                <w:sz w:val="24"/>
                <w:szCs w:val="24"/>
              </w:rPr>
              <w:t xml:space="preserve"> </w:t>
            </w:r>
          </w:p>
        </w:tc>
      </w:tr>
    </w:tbl>
    <w:p w:rsidR="00915F09" w:rsidRPr="00224DEB" w:rsidRDefault="00915F09" w:rsidP="00915F09">
      <w:pPr>
        <w:rPr>
          <w:sz w:val="24"/>
          <w:szCs w:val="24"/>
        </w:rPr>
      </w:pPr>
      <w:r w:rsidRPr="00224DEB">
        <w:rPr>
          <w:sz w:val="24"/>
          <w:szCs w:val="24"/>
        </w:rPr>
        <w:t xml:space="preserve">                                                                                                                </w:t>
      </w:r>
    </w:p>
    <w:p w:rsidR="00EA1B62" w:rsidRDefault="00EA1B62" w:rsidP="00AB38B5">
      <w:pPr>
        <w:rPr>
          <w:rFonts w:ascii="Comic Sans MS" w:hAnsi="Comic Sans MS"/>
          <w:sz w:val="24"/>
          <w:szCs w:val="24"/>
        </w:rPr>
      </w:pPr>
    </w:p>
    <w:p w:rsidR="0068195C" w:rsidRDefault="0032126B" w:rsidP="00AB38B5">
      <w:pPr>
        <w:rPr>
          <w:rFonts w:ascii="Comic Sans MS" w:hAnsi="Comic Sans MS"/>
          <w:sz w:val="24"/>
          <w:szCs w:val="24"/>
        </w:rPr>
      </w:pPr>
      <w:r w:rsidRPr="0032126B">
        <w:rPr>
          <w:rFonts w:ascii="Calibri" w:hAnsi="Calibri"/>
          <w:noProof/>
          <w:sz w:val="24"/>
        </w:rPr>
        <w:pict>
          <v:shape id="_x0000_s1030" type="#_x0000_t202" style="position:absolute;margin-left:124.65pt;margin-top:74.15pt;width:53.25pt;height:42.75pt;z-index:251662336" stroked="f">
            <v:fill opacity="0"/>
            <v:textbox>
              <w:txbxContent>
                <w:p w:rsidR="00915F09" w:rsidRDefault="00915F09" w:rsidP="00915F09"/>
              </w:txbxContent>
            </v:textbox>
            <w10:wrap type="square"/>
          </v:shape>
        </w:pict>
      </w:r>
      <w:r w:rsidR="0089131B" w:rsidRPr="00224DEB">
        <w:rPr>
          <w:rFonts w:ascii="Comic Sans MS" w:hAnsi="Comic Sans MS"/>
          <w:sz w:val="24"/>
          <w:szCs w:val="24"/>
        </w:rPr>
        <w:t xml:space="preserve">Pick up your hammer and bell, and hydrate your singing voice! </w:t>
      </w:r>
      <w:r w:rsidR="008503F7">
        <w:rPr>
          <w:rFonts w:ascii="Comic Sans MS" w:hAnsi="Comic Sans MS"/>
          <w:sz w:val="24"/>
          <w:szCs w:val="24"/>
        </w:rPr>
        <w:t xml:space="preserve"> </w:t>
      </w:r>
      <w:r w:rsidR="00AA0701" w:rsidRPr="00224DEB">
        <w:rPr>
          <w:rFonts w:ascii="Comic Sans MS" w:hAnsi="Comic Sans MS"/>
          <w:sz w:val="24"/>
          <w:szCs w:val="24"/>
        </w:rPr>
        <w:t xml:space="preserve">                                                                                                       </w:t>
      </w:r>
      <w:r w:rsidR="008503F7">
        <w:rPr>
          <w:rFonts w:ascii="Comic Sans MS" w:hAnsi="Comic Sans MS"/>
          <w:sz w:val="24"/>
          <w:szCs w:val="24"/>
        </w:rPr>
        <w:t xml:space="preserve">                          </w:t>
      </w:r>
      <w:r w:rsidR="00E16F75">
        <w:rPr>
          <w:rFonts w:ascii="Comic Sans MS" w:hAnsi="Comic Sans MS"/>
          <w:sz w:val="24"/>
          <w:szCs w:val="24"/>
        </w:rPr>
        <w:t xml:space="preserve">                      </w:t>
      </w:r>
    </w:p>
    <w:p w:rsidR="00224DEB" w:rsidRDefault="0089131B" w:rsidP="00AB38B5">
      <w:pPr>
        <w:rPr>
          <w:rFonts w:ascii="Comic Sans MS" w:hAnsi="Comic Sans MS"/>
          <w:sz w:val="24"/>
          <w:szCs w:val="24"/>
        </w:rPr>
      </w:pPr>
      <w:r w:rsidRPr="00224DEB">
        <w:rPr>
          <w:rFonts w:ascii="Comic Sans MS" w:hAnsi="Comic Sans MS"/>
          <w:sz w:val="24"/>
          <w:szCs w:val="24"/>
        </w:rPr>
        <w:t>The time is now!</w:t>
      </w:r>
      <w:r w:rsidR="007F3BC8" w:rsidRPr="00224DEB">
        <w:rPr>
          <w:rFonts w:ascii="Comic Sans MS" w:hAnsi="Comic Sans MS"/>
          <w:sz w:val="24"/>
          <w:szCs w:val="24"/>
        </w:rPr>
        <w:t xml:space="preserve"> </w:t>
      </w:r>
    </w:p>
    <w:p w:rsidR="00075BCF" w:rsidRPr="007B611F" w:rsidRDefault="00075BCF" w:rsidP="00075BCF">
      <w:pPr>
        <w:rPr>
          <w:rFonts w:ascii="Comic Sans MS" w:hAnsi="Comic Sans MS"/>
        </w:rPr>
      </w:pPr>
      <w:r w:rsidRPr="007B611F">
        <w:rPr>
          <w:rFonts w:ascii="Comic Sans MS" w:hAnsi="Comic Sans MS"/>
          <w:u w:val="single"/>
        </w:rPr>
        <w:t>What is it, and what will I do?</w:t>
      </w:r>
    </w:p>
    <w:p w:rsidR="003764C4" w:rsidRPr="007B611F" w:rsidRDefault="007B611F" w:rsidP="00AB38B5">
      <w:pPr>
        <w:rPr>
          <w:rFonts w:ascii="Comic Sans MS" w:hAnsi="Comic Sans MS"/>
        </w:rPr>
      </w:pPr>
      <w:r>
        <w:rPr>
          <w:rFonts w:ascii="Comic Sans MS" w:hAnsi="Comic Sans MS"/>
          <w:noProof/>
        </w:rPr>
        <w:drawing>
          <wp:anchor distT="0" distB="0" distL="114300" distR="114300" simplePos="0" relativeHeight="251669504" behindDoc="0" locked="0" layoutInCell="1" allowOverlap="1">
            <wp:simplePos x="0" y="0"/>
            <wp:positionH relativeFrom="column">
              <wp:posOffset>5476875</wp:posOffset>
            </wp:positionH>
            <wp:positionV relativeFrom="paragraph">
              <wp:posOffset>763905</wp:posOffset>
            </wp:positionV>
            <wp:extent cx="476250" cy="476250"/>
            <wp:effectExtent l="19050" t="0" r="0" b="0"/>
            <wp:wrapSquare wrapText="bothSides"/>
            <wp:docPr id="10" name="Picture 10" descr="MC900441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900441278[1]"/>
                    <pic:cNvPicPr>
                      <a:picLocks noChangeAspect="1" noChangeArrowheads="1"/>
                    </pic:cNvPicPr>
                  </pic:nvPicPr>
                  <pic:blipFill>
                    <a:blip r:embed="rId9" cstate="print">
                      <a:grayscl/>
                    </a:blip>
                    <a:srcRect/>
                    <a:stretch>
                      <a:fillRect/>
                    </a:stretch>
                  </pic:blipFill>
                  <pic:spPr bwMode="auto">
                    <a:xfrm>
                      <a:off x="0" y="0"/>
                      <a:ext cx="476250" cy="476250"/>
                    </a:xfrm>
                    <a:prstGeom prst="rect">
                      <a:avLst/>
                    </a:prstGeom>
                    <a:noFill/>
                    <a:ln w="9525">
                      <a:noFill/>
                      <a:miter lim="800000"/>
                      <a:headEnd/>
                      <a:tailEnd/>
                    </a:ln>
                  </pic:spPr>
                </pic:pic>
              </a:graphicData>
            </a:graphic>
          </wp:anchor>
        </w:drawing>
      </w:r>
      <w:r w:rsidR="00075BCF" w:rsidRPr="007B611F">
        <w:rPr>
          <w:rFonts w:ascii="Comic Sans MS" w:hAnsi="Comic Sans MS"/>
        </w:rPr>
        <w:t>In a nutshell, y</w:t>
      </w:r>
      <w:r w:rsidR="003764C4" w:rsidRPr="007B611F">
        <w:rPr>
          <w:rFonts w:ascii="Comic Sans MS" w:hAnsi="Comic Sans MS"/>
        </w:rPr>
        <w:t xml:space="preserve">our job is to </w:t>
      </w:r>
      <w:r w:rsidR="00224DEB" w:rsidRPr="007B611F">
        <w:rPr>
          <w:rFonts w:ascii="Comic Sans MS" w:hAnsi="Comic Sans MS"/>
        </w:rPr>
        <w:t>determine</w:t>
      </w:r>
      <w:r w:rsidR="007F3BC8" w:rsidRPr="007B611F">
        <w:rPr>
          <w:rFonts w:ascii="Comic Sans MS" w:hAnsi="Comic Sans MS"/>
        </w:rPr>
        <w:t xml:space="preserve"> a need</w:t>
      </w:r>
      <w:r w:rsidR="00224DEB" w:rsidRPr="007B611F">
        <w:rPr>
          <w:rFonts w:ascii="Comic Sans MS" w:hAnsi="Comic Sans MS"/>
        </w:rPr>
        <w:t xml:space="preserve"> or cause which you desire to champion, </w:t>
      </w:r>
      <w:r w:rsidR="00602F62" w:rsidRPr="007B611F">
        <w:rPr>
          <w:rFonts w:ascii="Comic Sans MS" w:hAnsi="Comic Sans MS"/>
        </w:rPr>
        <w:t xml:space="preserve">team up with 1-3 others who share this desire, </w:t>
      </w:r>
      <w:r w:rsidR="00224DEB" w:rsidRPr="007B611F">
        <w:rPr>
          <w:rFonts w:ascii="Comic Sans MS" w:hAnsi="Comic Sans MS"/>
        </w:rPr>
        <w:t>investigate possible ways you</w:t>
      </w:r>
      <w:r w:rsidR="00602F62" w:rsidRPr="007B611F">
        <w:rPr>
          <w:rFonts w:ascii="Comic Sans MS" w:hAnsi="Comic Sans MS"/>
        </w:rPr>
        <w:t>r group</w:t>
      </w:r>
      <w:r w:rsidR="00224DEB" w:rsidRPr="007B611F">
        <w:rPr>
          <w:rFonts w:ascii="Comic Sans MS" w:hAnsi="Comic Sans MS"/>
        </w:rPr>
        <w:t xml:space="preserve"> can affect positive change in relation to that issue, collect data to det</w:t>
      </w:r>
      <w:r w:rsidR="00602F62" w:rsidRPr="007B611F">
        <w:rPr>
          <w:rFonts w:ascii="Comic Sans MS" w:hAnsi="Comic Sans MS"/>
        </w:rPr>
        <w:t xml:space="preserve">ermine the effect your work had, and showcase your work </w:t>
      </w:r>
      <w:r w:rsidR="00AE0B33" w:rsidRPr="007B611F">
        <w:rPr>
          <w:rFonts w:ascii="Comic Sans MS" w:hAnsi="Comic Sans MS"/>
        </w:rPr>
        <w:t>in a creati</w:t>
      </w:r>
      <w:r w:rsidR="004B2029">
        <w:rPr>
          <w:rFonts w:ascii="Comic Sans MS" w:hAnsi="Comic Sans MS"/>
        </w:rPr>
        <w:t xml:space="preserve">ve/self-selected way, </w:t>
      </w:r>
      <w:r w:rsidR="00DE0F84" w:rsidRPr="007B611F">
        <w:rPr>
          <w:rFonts w:ascii="Comic Sans MS" w:hAnsi="Comic Sans MS"/>
        </w:rPr>
        <w:t>wrapping up with a celebration.</w:t>
      </w:r>
      <w:r>
        <w:rPr>
          <w:rFonts w:ascii="Comic Sans MS" w:hAnsi="Comic Sans MS"/>
        </w:rPr>
        <w:t xml:space="preserve">    </w:t>
      </w:r>
    </w:p>
    <w:p w:rsidR="00F059E6" w:rsidRPr="007B611F" w:rsidRDefault="00907AD9" w:rsidP="00F059E6">
      <w:pPr>
        <w:rPr>
          <w:rFonts w:ascii="Comic Sans MS" w:hAnsi="Comic Sans MS"/>
        </w:rPr>
      </w:pPr>
      <w:r w:rsidRPr="007B611F">
        <w:rPr>
          <w:rFonts w:ascii="Comic Sans MS" w:hAnsi="Comic Sans MS"/>
          <w:u w:val="single"/>
        </w:rPr>
        <w:t>How do I</w:t>
      </w:r>
      <w:r w:rsidR="00E16F75" w:rsidRPr="007B611F">
        <w:rPr>
          <w:rFonts w:ascii="Comic Sans MS" w:hAnsi="Comic Sans MS"/>
          <w:u w:val="single"/>
        </w:rPr>
        <w:t xml:space="preserve"> begin</w:t>
      </w:r>
      <w:r w:rsidRPr="007B611F">
        <w:rPr>
          <w:rFonts w:ascii="Comic Sans MS" w:hAnsi="Comic Sans MS"/>
          <w:u w:val="single"/>
        </w:rPr>
        <w:t>?</w:t>
      </w:r>
      <w:r w:rsidR="007B611F">
        <w:rPr>
          <w:rFonts w:ascii="Comic Sans MS" w:hAnsi="Comic Sans MS"/>
          <w:u w:val="single"/>
        </w:rPr>
        <w:t xml:space="preserve">                                                                                                      </w:t>
      </w:r>
    </w:p>
    <w:p w:rsidR="0068195C" w:rsidRDefault="005160FC" w:rsidP="00224DEB">
      <w:pPr>
        <w:ind w:firstLine="360"/>
        <w:rPr>
          <w:rFonts w:ascii="Comic Sans MS" w:hAnsi="Comic Sans MS"/>
        </w:rPr>
      </w:pPr>
      <w:r w:rsidRPr="007B611F">
        <w:rPr>
          <w:rFonts w:ascii="Comic Sans MS" w:hAnsi="Comic Sans MS"/>
        </w:rPr>
        <w:t xml:space="preserve">With a large range of projects I would like for </w:t>
      </w:r>
      <w:r w:rsidR="001E5A81" w:rsidRPr="007B611F">
        <w:rPr>
          <w:rFonts w:ascii="Comic Sans MS" w:hAnsi="Comic Sans MS"/>
        </w:rPr>
        <w:t>you</w:t>
      </w:r>
      <w:r w:rsidRPr="007B611F">
        <w:rPr>
          <w:rFonts w:ascii="Comic Sans MS" w:hAnsi="Comic Sans MS"/>
        </w:rPr>
        <w:t xml:space="preserve"> to explore</w:t>
      </w:r>
      <w:r w:rsidR="00EA1B62" w:rsidRPr="007B611F">
        <w:rPr>
          <w:rFonts w:ascii="Comic Sans MS" w:hAnsi="Comic Sans MS"/>
        </w:rPr>
        <w:t xml:space="preserve">, </w:t>
      </w:r>
      <w:r w:rsidRPr="007B611F">
        <w:rPr>
          <w:rFonts w:ascii="Comic Sans MS" w:hAnsi="Comic Sans MS"/>
        </w:rPr>
        <w:t xml:space="preserve">engage in, </w:t>
      </w:r>
      <w:r w:rsidR="00EA1B62" w:rsidRPr="007B611F">
        <w:rPr>
          <w:rFonts w:ascii="Comic Sans MS" w:hAnsi="Comic Sans MS"/>
        </w:rPr>
        <w:t xml:space="preserve">and choose from, </w:t>
      </w:r>
      <w:r w:rsidRPr="007B611F">
        <w:rPr>
          <w:rFonts w:ascii="Comic Sans MS" w:hAnsi="Comic Sans MS"/>
        </w:rPr>
        <w:t>a first step will be a</w:t>
      </w:r>
      <w:r w:rsidR="004B2029">
        <w:rPr>
          <w:rFonts w:ascii="Comic Sans MS" w:hAnsi="Comic Sans MS"/>
        </w:rPr>
        <w:t>n</w:t>
      </w:r>
      <w:r w:rsidR="00EA1B62" w:rsidRPr="007B611F">
        <w:rPr>
          <w:rFonts w:ascii="Comic Sans MS" w:hAnsi="Comic Sans MS"/>
        </w:rPr>
        <w:t xml:space="preserve"> </w:t>
      </w:r>
      <w:r w:rsidRPr="007B611F">
        <w:rPr>
          <w:rFonts w:ascii="Comic Sans MS" w:hAnsi="Comic Sans MS"/>
        </w:rPr>
        <w:t xml:space="preserve">initial exposure to the issues. </w:t>
      </w:r>
      <w:r w:rsidR="004B2029">
        <w:rPr>
          <w:rFonts w:ascii="Comic Sans MS" w:hAnsi="Comic Sans MS"/>
        </w:rPr>
        <w:t>We will delve into powerful</w:t>
      </w:r>
      <w:r w:rsidRPr="007B611F">
        <w:rPr>
          <w:rFonts w:ascii="Comic Sans MS" w:hAnsi="Comic Sans MS"/>
        </w:rPr>
        <w:t xml:space="preserve"> literature to </w:t>
      </w:r>
      <w:r w:rsidR="004B2029">
        <w:rPr>
          <w:rFonts w:ascii="Comic Sans MS" w:hAnsi="Comic Sans MS"/>
        </w:rPr>
        <w:t xml:space="preserve">become </w:t>
      </w:r>
      <w:r w:rsidRPr="007B611F">
        <w:rPr>
          <w:rFonts w:ascii="Comic Sans MS" w:hAnsi="Comic Sans MS"/>
        </w:rPr>
        <w:t>expose</w:t>
      </w:r>
      <w:r w:rsidR="004B2029">
        <w:rPr>
          <w:rFonts w:ascii="Comic Sans MS" w:hAnsi="Comic Sans MS"/>
        </w:rPr>
        <w:t>d</w:t>
      </w:r>
      <w:r w:rsidRPr="007B611F">
        <w:rPr>
          <w:rFonts w:ascii="Comic Sans MS" w:hAnsi="Comic Sans MS"/>
        </w:rPr>
        <w:t xml:space="preserve"> </w:t>
      </w:r>
      <w:r w:rsidR="004B2029">
        <w:rPr>
          <w:rFonts w:ascii="Comic Sans MS" w:hAnsi="Comic Sans MS"/>
        </w:rPr>
        <w:t xml:space="preserve">to the </w:t>
      </w:r>
      <w:r w:rsidRPr="007B611F">
        <w:rPr>
          <w:rFonts w:ascii="Comic Sans MS" w:hAnsi="Comic Sans MS"/>
        </w:rPr>
        <w:t xml:space="preserve">issues </w:t>
      </w:r>
      <w:r w:rsidR="00C4319B" w:rsidRPr="007B611F">
        <w:rPr>
          <w:rFonts w:ascii="Comic Sans MS" w:hAnsi="Comic Sans MS"/>
        </w:rPr>
        <w:t>through</w:t>
      </w:r>
      <w:r w:rsidRPr="007B611F">
        <w:rPr>
          <w:rFonts w:ascii="Comic Sans MS" w:hAnsi="Comic Sans MS"/>
        </w:rPr>
        <w:t xml:space="preserve"> read-</w:t>
      </w:r>
      <w:proofErr w:type="spellStart"/>
      <w:r w:rsidRPr="007B611F">
        <w:rPr>
          <w:rFonts w:ascii="Comic Sans MS" w:hAnsi="Comic Sans MS"/>
        </w:rPr>
        <w:t>alouds</w:t>
      </w:r>
      <w:proofErr w:type="spellEnd"/>
      <w:r w:rsidRPr="007B611F">
        <w:rPr>
          <w:rFonts w:ascii="Comic Sans MS" w:hAnsi="Comic Sans MS"/>
        </w:rPr>
        <w:t xml:space="preserve">, literature circles, whole class readings of short stories, poetry, </w:t>
      </w:r>
      <w:r w:rsidR="004B2029">
        <w:rPr>
          <w:rFonts w:ascii="Comic Sans MS" w:hAnsi="Comic Sans MS"/>
        </w:rPr>
        <w:t xml:space="preserve">memoirs, songs, </w:t>
      </w:r>
      <w:r w:rsidRPr="007B611F">
        <w:rPr>
          <w:rFonts w:ascii="Comic Sans MS" w:hAnsi="Comic Sans MS"/>
        </w:rPr>
        <w:t>novel</w:t>
      </w:r>
      <w:r w:rsidR="00C4319B" w:rsidRPr="007B611F">
        <w:rPr>
          <w:rFonts w:ascii="Comic Sans MS" w:hAnsi="Comic Sans MS"/>
        </w:rPr>
        <w:t xml:space="preserve"> units</w:t>
      </w:r>
      <w:r w:rsidRPr="007B611F">
        <w:rPr>
          <w:rFonts w:ascii="Comic Sans MS" w:hAnsi="Comic Sans MS"/>
        </w:rPr>
        <w:t>, independent reading from topic</w:t>
      </w:r>
      <w:r w:rsidR="00C4319B" w:rsidRPr="007B611F">
        <w:rPr>
          <w:rFonts w:ascii="Comic Sans MS" w:hAnsi="Comic Sans MS"/>
        </w:rPr>
        <w:t xml:space="preserve">-related </w:t>
      </w:r>
      <w:r w:rsidRPr="007B611F">
        <w:rPr>
          <w:rFonts w:ascii="Comic Sans MS" w:hAnsi="Comic Sans MS"/>
        </w:rPr>
        <w:t>select</w:t>
      </w:r>
      <w:r w:rsidR="00C4319B" w:rsidRPr="007B611F">
        <w:rPr>
          <w:rFonts w:ascii="Comic Sans MS" w:hAnsi="Comic Sans MS"/>
        </w:rPr>
        <w:t>ions,</w:t>
      </w:r>
      <w:r w:rsidRPr="007B611F">
        <w:rPr>
          <w:rFonts w:ascii="Comic Sans MS" w:hAnsi="Comic Sans MS"/>
        </w:rPr>
        <w:t xml:space="preserve"> seminars, etc. </w:t>
      </w:r>
      <w:r w:rsidR="001E5A81" w:rsidRPr="007B611F">
        <w:rPr>
          <w:rFonts w:ascii="Comic Sans MS" w:hAnsi="Comic Sans MS"/>
        </w:rPr>
        <w:t xml:space="preserve">We </w:t>
      </w:r>
      <w:r w:rsidR="004B2029">
        <w:rPr>
          <w:rFonts w:ascii="Comic Sans MS" w:hAnsi="Comic Sans MS"/>
        </w:rPr>
        <w:t>will visit issues such as bullying</w:t>
      </w:r>
      <w:r w:rsidRPr="007B611F">
        <w:rPr>
          <w:rFonts w:ascii="Comic Sans MS" w:hAnsi="Comic Sans MS"/>
        </w:rPr>
        <w:t>, prejudices against races, religions, etc</w:t>
      </w:r>
      <w:r w:rsidR="0049432F" w:rsidRPr="007B611F">
        <w:rPr>
          <w:rFonts w:ascii="Comic Sans MS" w:hAnsi="Comic Sans MS"/>
        </w:rPr>
        <w:t>, oppression of various groups in the past and present – f</w:t>
      </w:r>
      <w:r w:rsidR="004B2029">
        <w:rPr>
          <w:rFonts w:ascii="Comic Sans MS" w:hAnsi="Comic Sans MS"/>
        </w:rPr>
        <w:t>ar away, and very close to home),</w:t>
      </w:r>
      <w:r w:rsidRPr="007B611F">
        <w:rPr>
          <w:rFonts w:ascii="Comic Sans MS" w:hAnsi="Comic Sans MS"/>
        </w:rPr>
        <w:t xml:space="preserve"> modern day slavery &amp; human trafficking, oppression of women in 3</w:t>
      </w:r>
      <w:r w:rsidRPr="007B611F">
        <w:rPr>
          <w:rFonts w:ascii="Comic Sans MS" w:hAnsi="Comic Sans MS"/>
          <w:vertAlign w:val="superscript"/>
        </w:rPr>
        <w:t>rd</w:t>
      </w:r>
      <w:r w:rsidR="001E5A81" w:rsidRPr="007B611F">
        <w:rPr>
          <w:rFonts w:ascii="Comic Sans MS" w:hAnsi="Comic Sans MS"/>
        </w:rPr>
        <w:t xml:space="preserve"> world countries, </w:t>
      </w:r>
      <w:r w:rsidRPr="007B611F">
        <w:rPr>
          <w:rFonts w:ascii="Comic Sans MS" w:hAnsi="Comic Sans MS"/>
        </w:rPr>
        <w:t>child labor</w:t>
      </w:r>
      <w:r w:rsidR="001E5A81" w:rsidRPr="007B611F">
        <w:rPr>
          <w:rFonts w:ascii="Comic Sans MS" w:hAnsi="Comic Sans MS"/>
        </w:rPr>
        <w:t>,</w:t>
      </w:r>
      <w:r w:rsidRPr="007B611F">
        <w:rPr>
          <w:rFonts w:ascii="Comic Sans MS" w:hAnsi="Comic Sans MS"/>
        </w:rPr>
        <w:t xml:space="preserve"> educational issues world-wide (especially involving literacy), and the pros and cons of war and pacifism. Engaging </w:t>
      </w:r>
      <w:r w:rsidR="001E5A81" w:rsidRPr="007B611F">
        <w:rPr>
          <w:rFonts w:ascii="Comic Sans MS" w:hAnsi="Comic Sans MS"/>
        </w:rPr>
        <w:t>you</w:t>
      </w:r>
      <w:r w:rsidRPr="007B611F">
        <w:rPr>
          <w:rFonts w:ascii="Comic Sans MS" w:hAnsi="Comic Sans MS"/>
        </w:rPr>
        <w:t xml:space="preserve"> in samplings of this literature will hopefully help </w:t>
      </w:r>
      <w:r w:rsidR="001E5A81" w:rsidRPr="007B611F">
        <w:rPr>
          <w:rFonts w:ascii="Comic Sans MS" w:hAnsi="Comic Sans MS"/>
        </w:rPr>
        <w:t>you</w:t>
      </w:r>
      <w:r w:rsidRPr="007B611F">
        <w:rPr>
          <w:rFonts w:ascii="Comic Sans MS" w:hAnsi="Comic Sans MS"/>
        </w:rPr>
        <w:t xml:space="preserve"> determine an issue </w:t>
      </w:r>
      <w:r w:rsidR="001E5A81" w:rsidRPr="007B611F">
        <w:rPr>
          <w:rFonts w:ascii="Comic Sans MS" w:hAnsi="Comic Sans MS"/>
        </w:rPr>
        <w:t>you</w:t>
      </w:r>
      <w:r w:rsidRPr="007B611F">
        <w:rPr>
          <w:rFonts w:ascii="Comic Sans MS" w:hAnsi="Comic Sans MS"/>
        </w:rPr>
        <w:t xml:space="preserve"> would like to explore and problem solve. As our cycle is “affecting change”, we will also be studying heroes from history who have successfully affected positive change in our world on a large or small scale to study as role models. </w:t>
      </w:r>
    </w:p>
    <w:p w:rsidR="000266FA" w:rsidRDefault="005160FC" w:rsidP="00224DEB">
      <w:pPr>
        <w:ind w:firstLine="360"/>
        <w:rPr>
          <w:rFonts w:ascii="Comic Sans MS" w:hAnsi="Comic Sans MS"/>
        </w:rPr>
      </w:pPr>
      <w:r w:rsidRPr="007B611F">
        <w:rPr>
          <w:rFonts w:ascii="Comic Sans MS" w:hAnsi="Comic Sans MS"/>
        </w:rPr>
        <w:t xml:space="preserve">After these literature exposures, as well as various related video clips, </w:t>
      </w:r>
      <w:r w:rsidR="0049432F" w:rsidRPr="007B611F">
        <w:rPr>
          <w:rFonts w:ascii="Comic Sans MS" w:hAnsi="Comic Sans MS"/>
        </w:rPr>
        <w:t xml:space="preserve">you </w:t>
      </w:r>
      <w:r w:rsidRPr="007B611F">
        <w:rPr>
          <w:rFonts w:ascii="Comic Sans MS" w:hAnsi="Comic Sans MS"/>
        </w:rPr>
        <w:t xml:space="preserve">will choose 3 of the issues </w:t>
      </w:r>
      <w:r w:rsidR="001E5A81" w:rsidRPr="007B611F">
        <w:rPr>
          <w:rFonts w:ascii="Comic Sans MS" w:hAnsi="Comic Sans MS"/>
        </w:rPr>
        <w:t>you</w:t>
      </w:r>
      <w:r w:rsidRPr="007B611F">
        <w:rPr>
          <w:rFonts w:ascii="Comic Sans MS" w:hAnsi="Comic Sans MS"/>
        </w:rPr>
        <w:t xml:space="preserve"> would most like to engage in for this </w:t>
      </w:r>
      <w:r w:rsidR="0068195C">
        <w:rPr>
          <w:rFonts w:ascii="Comic Sans MS" w:hAnsi="Comic Sans MS"/>
        </w:rPr>
        <w:t>trimester</w:t>
      </w:r>
      <w:r w:rsidRPr="007B611F">
        <w:rPr>
          <w:rFonts w:ascii="Comic Sans MS" w:hAnsi="Comic Sans MS"/>
        </w:rPr>
        <w:t xml:space="preserve">. Since some of the topics are rather sensitive, we will survey or interview parents to determine their comfort level with the topics. From </w:t>
      </w:r>
      <w:r w:rsidR="001E5A81" w:rsidRPr="007B611F">
        <w:rPr>
          <w:rFonts w:ascii="Comic Sans MS" w:hAnsi="Comic Sans MS"/>
        </w:rPr>
        <w:t>yours</w:t>
      </w:r>
      <w:r w:rsidRPr="007B611F">
        <w:rPr>
          <w:rFonts w:ascii="Comic Sans MS" w:hAnsi="Comic Sans MS"/>
        </w:rPr>
        <w:t xml:space="preserve"> and </w:t>
      </w:r>
      <w:r w:rsidR="001E5A81" w:rsidRPr="007B611F">
        <w:rPr>
          <w:rFonts w:ascii="Comic Sans MS" w:hAnsi="Comic Sans MS"/>
        </w:rPr>
        <w:t xml:space="preserve">your </w:t>
      </w:r>
      <w:r w:rsidR="00E16F75" w:rsidRPr="007B611F">
        <w:rPr>
          <w:rFonts w:ascii="Comic Sans MS" w:hAnsi="Comic Sans MS"/>
        </w:rPr>
        <w:t>parents’</w:t>
      </w:r>
      <w:r w:rsidRPr="007B611F">
        <w:rPr>
          <w:rFonts w:ascii="Comic Sans MS" w:hAnsi="Comic Sans MS"/>
        </w:rPr>
        <w:t xml:space="preserve"> responses, </w:t>
      </w:r>
      <w:r w:rsidR="001E5A81" w:rsidRPr="007B611F">
        <w:rPr>
          <w:rFonts w:ascii="Comic Sans MS" w:hAnsi="Comic Sans MS"/>
        </w:rPr>
        <w:t>we</w:t>
      </w:r>
      <w:r w:rsidR="0049432F" w:rsidRPr="007B611F">
        <w:rPr>
          <w:rFonts w:ascii="Comic Sans MS" w:hAnsi="Comic Sans MS"/>
        </w:rPr>
        <w:t xml:space="preserve"> will form inquiry groups</w:t>
      </w:r>
      <w:r w:rsidR="00A93246" w:rsidRPr="007B611F">
        <w:rPr>
          <w:rFonts w:ascii="Comic Sans MS" w:hAnsi="Comic Sans MS"/>
        </w:rPr>
        <w:t xml:space="preserve"> of 2-4 students</w:t>
      </w:r>
      <w:r w:rsidR="0049432F" w:rsidRPr="007B611F">
        <w:rPr>
          <w:rFonts w:ascii="Comic Sans MS" w:hAnsi="Comic Sans MS"/>
        </w:rPr>
        <w:t xml:space="preserve">; </w:t>
      </w:r>
      <w:r w:rsidRPr="007B611F">
        <w:rPr>
          <w:rFonts w:ascii="Comic Sans MS" w:hAnsi="Comic Sans MS"/>
        </w:rPr>
        <w:t xml:space="preserve">making sure each </w:t>
      </w:r>
      <w:r w:rsidR="001E5A81" w:rsidRPr="007B611F">
        <w:rPr>
          <w:rFonts w:ascii="Comic Sans MS" w:hAnsi="Comic Sans MS"/>
        </w:rPr>
        <w:t xml:space="preserve">of you </w:t>
      </w:r>
      <w:r w:rsidRPr="007B611F">
        <w:rPr>
          <w:rFonts w:ascii="Comic Sans MS" w:hAnsi="Comic Sans MS"/>
        </w:rPr>
        <w:t xml:space="preserve">is working with one of </w:t>
      </w:r>
      <w:r w:rsidR="001E5A81" w:rsidRPr="007B611F">
        <w:rPr>
          <w:rFonts w:ascii="Comic Sans MS" w:hAnsi="Comic Sans MS"/>
        </w:rPr>
        <w:t>your</w:t>
      </w:r>
      <w:r w:rsidRPr="007B611F">
        <w:rPr>
          <w:rFonts w:ascii="Comic Sans MS" w:hAnsi="Comic Sans MS"/>
        </w:rPr>
        <w:t xml:space="preserve"> top </w:t>
      </w:r>
      <w:r w:rsidR="00E16F75" w:rsidRPr="007B611F">
        <w:rPr>
          <w:rFonts w:ascii="Comic Sans MS" w:hAnsi="Comic Sans MS"/>
        </w:rPr>
        <w:t xml:space="preserve">topic </w:t>
      </w:r>
      <w:r w:rsidRPr="007B611F">
        <w:rPr>
          <w:rFonts w:ascii="Comic Sans MS" w:hAnsi="Comic Sans MS"/>
        </w:rPr>
        <w:t>choices</w:t>
      </w:r>
      <w:r w:rsidR="00E16F75" w:rsidRPr="007B611F">
        <w:rPr>
          <w:rFonts w:ascii="Comic Sans MS" w:hAnsi="Comic Sans MS"/>
        </w:rPr>
        <w:t xml:space="preserve">. </w:t>
      </w:r>
    </w:p>
    <w:p w:rsidR="0068195C" w:rsidRDefault="0068195C" w:rsidP="00224DEB">
      <w:pPr>
        <w:ind w:firstLine="360"/>
        <w:rPr>
          <w:rFonts w:ascii="Comic Sans MS" w:hAnsi="Comic Sans MS"/>
          <w:u w:val="single"/>
        </w:rPr>
      </w:pPr>
    </w:p>
    <w:p w:rsidR="0068195C" w:rsidRDefault="0068195C" w:rsidP="00224DEB">
      <w:pPr>
        <w:ind w:firstLine="360"/>
        <w:rPr>
          <w:rFonts w:ascii="Comic Sans MS" w:hAnsi="Comic Sans MS"/>
          <w:u w:val="single"/>
        </w:rPr>
      </w:pPr>
    </w:p>
    <w:p w:rsidR="00E16F75" w:rsidRPr="007B611F" w:rsidRDefault="00907AD9" w:rsidP="00224DEB">
      <w:pPr>
        <w:ind w:firstLine="360"/>
        <w:rPr>
          <w:rFonts w:ascii="Comic Sans MS" w:hAnsi="Comic Sans MS"/>
        </w:rPr>
      </w:pPr>
      <w:r w:rsidRPr="007B611F">
        <w:rPr>
          <w:rFonts w:ascii="Comic Sans MS" w:hAnsi="Comic Sans MS"/>
          <w:u w:val="single"/>
        </w:rPr>
        <w:lastRenderedPageBreak/>
        <w:t xml:space="preserve">Now What??  -  </w:t>
      </w:r>
      <w:r w:rsidR="00E16F75" w:rsidRPr="007B611F">
        <w:rPr>
          <w:rFonts w:ascii="Comic Sans MS" w:hAnsi="Comic Sans MS"/>
          <w:u w:val="single"/>
        </w:rPr>
        <w:t>Inquiry group steps</w:t>
      </w:r>
      <w:r w:rsidR="00E16F75" w:rsidRPr="007B611F">
        <w:rPr>
          <w:rFonts w:ascii="Comic Sans MS" w:hAnsi="Comic Sans MS"/>
        </w:rPr>
        <w:t>:</w:t>
      </w:r>
    </w:p>
    <w:p w:rsidR="00AE0B33" w:rsidRPr="007B611F" w:rsidRDefault="00E16F75" w:rsidP="000266FA">
      <w:pPr>
        <w:pStyle w:val="ListParagraph"/>
        <w:numPr>
          <w:ilvl w:val="0"/>
          <w:numId w:val="4"/>
        </w:numPr>
        <w:rPr>
          <w:rFonts w:ascii="Comic Sans MS" w:hAnsi="Comic Sans MS"/>
        </w:rPr>
      </w:pPr>
      <w:r w:rsidRPr="007B611F">
        <w:rPr>
          <w:rFonts w:ascii="Comic Sans MS" w:hAnsi="Comic Sans MS"/>
        </w:rPr>
        <w:t xml:space="preserve"> </w:t>
      </w:r>
      <w:r w:rsidR="00DE0F84" w:rsidRPr="007B611F">
        <w:rPr>
          <w:rFonts w:ascii="Comic Sans MS" w:hAnsi="Comic Sans MS"/>
        </w:rPr>
        <w:t>B</w:t>
      </w:r>
      <w:r w:rsidRPr="007B611F">
        <w:rPr>
          <w:rFonts w:ascii="Comic Sans MS" w:hAnsi="Comic Sans MS"/>
        </w:rPr>
        <w:t xml:space="preserve">egin with the end in mind, deciding first upon the scope of the project. </w:t>
      </w:r>
      <w:r w:rsidR="00AE0B33" w:rsidRPr="007B611F">
        <w:rPr>
          <w:rFonts w:ascii="Comic Sans MS" w:hAnsi="Comic Sans MS"/>
        </w:rPr>
        <w:t xml:space="preserve">With whom? To whom? For what group or audience? How much? </w:t>
      </w:r>
    </w:p>
    <w:p w:rsidR="00AE0B33" w:rsidRPr="007B611F" w:rsidRDefault="00DE0F84" w:rsidP="000266FA">
      <w:pPr>
        <w:pStyle w:val="ListParagraph"/>
        <w:numPr>
          <w:ilvl w:val="0"/>
          <w:numId w:val="4"/>
        </w:numPr>
        <w:rPr>
          <w:rFonts w:ascii="Comic Sans MS" w:hAnsi="Comic Sans MS"/>
        </w:rPr>
      </w:pPr>
      <w:r w:rsidRPr="007B611F">
        <w:rPr>
          <w:rFonts w:ascii="Comic Sans MS" w:hAnsi="Comic Sans MS"/>
        </w:rPr>
        <w:t>H</w:t>
      </w:r>
      <w:r w:rsidR="00AE0B33" w:rsidRPr="007B611F">
        <w:rPr>
          <w:rFonts w:ascii="Comic Sans MS" w:hAnsi="Comic Sans MS"/>
        </w:rPr>
        <w:t>elp to select and identify state and national learning standards that will be addressed with the project</w:t>
      </w:r>
    </w:p>
    <w:p w:rsidR="005160FC" w:rsidRPr="007B611F" w:rsidRDefault="00DE0F84" w:rsidP="000266FA">
      <w:pPr>
        <w:pStyle w:val="ListParagraph"/>
        <w:numPr>
          <w:ilvl w:val="0"/>
          <w:numId w:val="4"/>
        </w:numPr>
        <w:rPr>
          <w:rFonts w:ascii="Comic Sans MS" w:hAnsi="Comic Sans MS"/>
        </w:rPr>
      </w:pPr>
      <w:r w:rsidRPr="007B611F">
        <w:rPr>
          <w:rFonts w:ascii="Comic Sans MS" w:hAnsi="Comic Sans MS"/>
        </w:rPr>
        <w:t>D</w:t>
      </w:r>
      <w:r w:rsidR="00E16F75" w:rsidRPr="007B611F">
        <w:rPr>
          <w:rFonts w:ascii="Comic Sans MS" w:hAnsi="Comic Sans MS"/>
        </w:rPr>
        <w:t>etermine your driving</w:t>
      </w:r>
      <w:r w:rsidR="005160FC" w:rsidRPr="007B611F">
        <w:rPr>
          <w:rFonts w:ascii="Comic Sans MS" w:hAnsi="Comic Sans MS"/>
        </w:rPr>
        <w:t>/essential question</w:t>
      </w:r>
      <w:r w:rsidR="00E16F75" w:rsidRPr="007B611F">
        <w:rPr>
          <w:rFonts w:ascii="Comic Sans MS" w:hAnsi="Comic Sans MS"/>
        </w:rPr>
        <w:t>(</w:t>
      </w:r>
      <w:r w:rsidR="005160FC" w:rsidRPr="007B611F">
        <w:rPr>
          <w:rFonts w:ascii="Comic Sans MS" w:hAnsi="Comic Sans MS"/>
        </w:rPr>
        <w:t>s</w:t>
      </w:r>
      <w:r w:rsidR="00E16F75" w:rsidRPr="007B611F">
        <w:rPr>
          <w:rFonts w:ascii="Comic Sans MS" w:hAnsi="Comic Sans MS"/>
        </w:rPr>
        <w:t>)</w:t>
      </w:r>
      <w:r w:rsidR="005160FC" w:rsidRPr="007B611F">
        <w:rPr>
          <w:rFonts w:ascii="Comic Sans MS" w:hAnsi="Comic Sans MS"/>
        </w:rPr>
        <w:t xml:space="preserve"> such as </w:t>
      </w:r>
      <w:r w:rsidR="00AE0B33" w:rsidRPr="007B611F">
        <w:rPr>
          <w:rFonts w:ascii="Comic Sans MS" w:hAnsi="Comic Sans MS"/>
        </w:rPr>
        <w:t xml:space="preserve">any of </w:t>
      </w:r>
      <w:r w:rsidR="005160FC" w:rsidRPr="007B611F">
        <w:rPr>
          <w:rFonts w:ascii="Comic Sans MS" w:hAnsi="Comic Sans MS"/>
        </w:rPr>
        <w:t>th</w:t>
      </w:r>
      <w:r w:rsidRPr="007B611F">
        <w:rPr>
          <w:rFonts w:ascii="Comic Sans MS" w:hAnsi="Comic Sans MS"/>
        </w:rPr>
        <w:t>ose listed at the end of this document</w:t>
      </w:r>
      <w:r w:rsidR="00907AD9" w:rsidRPr="007B611F">
        <w:rPr>
          <w:rFonts w:ascii="Comic Sans MS" w:hAnsi="Comic Sans MS"/>
        </w:rPr>
        <w:t xml:space="preserve"> </w:t>
      </w:r>
      <w:r w:rsidR="005160FC" w:rsidRPr="007B611F">
        <w:rPr>
          <w:rFonts w:ascii="Comic Sans MS" w:hAnsi="Comic Sans MS"/>
        </w:rPr>
        <w:t xml:space="preserve">(or creating </w:t>
      </w:r>
      <w:r w:rsidR="001E5A81" w:rsidRPr="007B611F">
        <w:rPr>
          <w:rFonts w:ascii="Comic Sans MS" w:hAnsi="Comic Sans MS"/>
        </w:rPr>
        <w:t>your</w:t>
      </w:r>
      <w:r w:rsidR="00907AD9" w:rsidRPr="007B611F">
        <w:rPr>
          <w:rFonts w:ascii="Comic Sans MS" w:hAnsi="Comic Sans MS"/>
        </w:rPr>
        <w:t xml:space="preserve"> own)</w:t>
      </w:r>
    </w:p>
    <w:p w:rsidR="00AE0B33" w:rsidRPr="007B611F" w:rsidRDefault="00AE0B33" w:rsidP="000266FA">
      <w:pPr>
        <w:pStyle w:val="ListParagraph"/>
        <w:numPr>
          <w:ilvl w:val="0"/>
          <w:numId w:val="4"/>
        </w:numPr>
        <w:rPr>
          <w:rFonts w:ascii="Comic Sans MS" w:hAnsi="Comic Sans MS"/>
        </w:rPr>
      </w:pPr>
      <w:r w:rsidRPr="007B611F">
        <w:rPr>
          <w:rFonts w:ascii="Comic Sans MS" w:hAnsi="Comic Sans MS"/>
        </w:rPr>
        <w:t>Help plan the project assessments (aligning the products with outcomes, determining what to assess, using rubrics)</w:t>
      </w:r>
    </w:p>
    <w:p w:rsidR="00AE0B33" w:rsidRPr="007B611F" w:rsidRDefault="00AE0B33" w:rsidP="000266FA">
      <w:pPr>
        <w:pStyle w:val="ListParagraph"/>
        <w:numPr>
          <w:ilvl w:val="0"/>
          <w:numId w:val="4"/>
        </w:numPr>
        <w:rPr>
          <w:rFonts w:ascii="Comic Sans MS" w:hAnsi="Comic Sans MS"/>
        </w:rPr>
      </w:pPr>
      <w:r w:rsidRPr="007B611F">
        <w:rPr>
          <w:rFonts w:ascii="Comic Sans MS" w:hAnsi="Comic Sans MS"/>
        </w:rPr>
        <w:t xml:space="preserve">Map out the project – organize tasks and activities, decide how to launch the project, gather resources, draw a storyboard, and map the projects, </w:t>
      </w:r>
    </w:p>
    <w:p w:rsidR="00907AD9" w:rsidRPr="007B611F" w:rsidRDefault="00DE0F84" w:rsidP="000266FA">
      <w:pPr>
        <w:pStyle w:val="ListParagraph"/>
        <w:numPr>
          <w:ilvl w:val="0"/>
          <w:numId w:val="4"/>
        </w:numPr>
        <w:rPr>
          <w:rFonts w:ascii="Comic Sans MS" w:hAnsi="Comic Sans MS"/>
        </w:rPr>
      </w:pPr>
      <w:r w:rsidRPr="007B611F">
        <w:rPr>
          <w:rFonts w:ascii="Comic Sans MS" w:hAnsi="Comic Sans MS"/>
        </w:rPr>
        <w:t>Proceed with plans - As you go, you will be meeting with me, filling out weekly planning sheets, learning logs, and investigation briefs. I will be sitting in on discussions, offering support and resources, helping to devise appropriate check lists for your project</w:t>
      </w:r>
    </w:p>
    <w:p w:rsidR="00642570" w:rsidRPr="007B611F" w:rsidRDefault="00642570" w:rsidP="00F059E6">
      <w:pPr>
        <w:rPr>
          <w:rFonts w:ascii="Comic Sans MS" w:hAnsi="Comic Sans MS"/>
        </w:rPr>
      </w:pPr>
      <w:r w:rsidRPr="007B611F">
        <w:rPr>
          <w:rFonts w:ascii="Comic Sans MS" w:hAnsi="Comic Sans MS"/>
          <w:u w:val="single"/>
        </w:rPr>
        <w:t xml:space="preserve">So what will </w:t>
      </w:r>
      <w:r w:rsidR="00907AD9" w:rsidRPr="007B611F">
        <w:rPr>
          <w:rFonts w:ascii="Comic Sans MS" w:hAnsi="Comic Sans MS"/>
          <w:u w:val="single"/>
        </w:rPr>
        <w:t>I</w:t>
      </w:r>
      <w:r w:rsidRPr="007B611F">
        <w:rPr>
          <w:rFonts w:ascii="Comic Sans MS" w:hAnsi="Comic Sans MS"/>
          <w:u w:val="single"/>
        </w:rPr>
        <w:t xml:space="preserve"> be assessed on</w:t>
      </w:r>
      <w:r w:rsidRPr="007B611F">
        <w:rPr>
          <w:rFonts w:ascii="Comic Sans MS" w:hAnsi="Comic Sans MS"/>
        </w:rPr>
        <w:t xml:space="preserve">? </w:t>
      </w:r>
    </w:p>
    <w:p w:rsidR="00642570" w:rsidRPr="007B611F" w:rsidRDefault="007D556E" w:rsidP="00642570">
      <w:pPr>
        <w:pStyle w:val="ListParagraph"/>
        <w:numPr>
          <w:ilvl w:val="0"/>
          <w:numId w:val="3"/>
        </w:numPr>
        <w:rPr>
          <w:rFonts w:ascii="Comic Sans MS" w:hAnsi="Comic Sans MS"/>
        </w:rPr>
      </w:pPr>
      <w:r w:rsidRPr="007B611F">
        <w:rPr>
          <w:rFonts w:ascii="Comic Sans MS" w:hAnsi="Comic Sans MS"/>
        </w:rPr>
        <w:t>Investigative background</w:t>
      </w:r>
      <w:r w:rsidR="00642570" w:rsidRPr="007B611F">
        <w:rPr>
          <w:rFonts w:ascii="Comic Sans MS" w:hAnsi="Comic Sans MS"/>
        </w:rPr>
        <w:t xml:space="preserve"> research</w:t>
      </w:r>
      <w:r w:rsidR="00907AD9" w:rsidRPr="007B611F">
        <w:rPr>
          <w:rFonts w:ascii="Comic Sans MS" w:hAnsi="Comic Sans MS"/>
        </w:rPr>
        <w:t xml:space="preserve">(investigation briefs, </w:t>
      </w:r>
      <w:r w:rsidR="003619AB" w:rsidRPr="007B611F">
        <w:rPr>
          <w:rFonts w:ascii="Comic Sans MS" w:hAnsi="Comic Sans MS"/>
        </w:rPr>
        <w:t xml:space="preserve">learning log or </w:t>
      </w:r>
      <w:r w:rsidR="00907AD9" w:rsidRPr="007B611F">
        <w:rPr>
          <w:rFonts w:ascii="Comic Sans MS" w:hAnsi="Comic Sans MS"/>
        </w:rPr>
        <w:t>journal notes)</w:t>
      </w:r>
    </w:p>
    <w:p w:rsidR="0000379D" w:rsidRPr="007B611F" w:rsidRDefault="0000379D" w:rsidP="00642570">
      <w:pPr>
        <w:pStyle w:val="ListParagraph"/>
        <w:numPr>
          <w:ilvl w:val="0"/>
          <w:numId w:val="3"/>
        </w:numPr>
        <w:rPr>
          <w:rFonts w:ascii="Comic Sans MS" w:hAnsi="Comic Sans MS"/>
        </w:rPr>
      </w:pPr>
      <w:r w:rsidRPr="007B611F">
        <w:rPr>
          <w:rFonts w:ascii="Comic Sans MS" w:hAnsi="Comic Sans MS"/>
        </w:rPr>
        <w:t xml:space="preserve">Problem solving </w:t>
      </w:r>
      <w:r w:rsidR="00907AD9" w:rsidRPr="007B611F">
        <w:rPr>
          <w:rFonts w:ascii="Comic Sans MS" w:hAnsi="Comic Sans MS"/>
        </w:rPr>
        <w:t xml:space="preserve">skills </w:t>
      </w:r>
    </w:p>
    <w:p w:rsidR="00C27B02" w:rsidRPr="007B611F" w:rsidRDefault="00C27B02" w:rsidP="00642570">
      <w:pPr>
        <w:pStyle w:val="ListParagraph"/>
        <w:numPr>
          <w:ilvl w:val="0"/>
          <w:numId w:val="3"/>
        </w:numPr>
        <w:rPr>
          <w:rFonts w:ascii="Comic Sans MS" w:hAnsi="Comic Sans MS"/>
        </w:rPr>
      </w:pPr>
      <w:r w:rsidRPr="007B611F">
        <w:rPr>
          <w:rFonts w:ascii="Comic Sans MS" w:hAnsi="Comic Sans MS"/>
        </w:rPr>
        <w:t xml:space="preserve">Required letters </w:t>
      </w:r>
      <w:r w:rsidR="0051434C" w:rsidRPr="007B611F">
        <w:rPr>
          <w:rFonts w:ascii="Comic Sans MS" w:hAnsi="Comic Sans MS"/>
        </w:rPr>
        <w:t xml:space="preserve">(minimum of 2) </w:t>
      </w:r>
      <w:r w:rsidRPr="007B611F">
        <w:rPr>
          <w:rFonts w:ascii="Comic Sans MS" w:hAnsi="Comic Sans MS"/>
        </w:rPr>
        <w:t xml:space="preserve">to possible stake-holders </w:t>
      </w:r>
    </w:p>
    <w:p w:rsidR="00642570" w:rsidRPr="007B611F" w:rsidRDefault="007D556E" w:rsidP="00642570">
      <w:pPr>
        <w:pStyle w:val="ListParagraph"/>
        <w:numPr>
          <w:ilvl w:val="0"/>
          <w:numId w:val="3"/>
        </w:numPr>
        <w:rPr>
          <w:rFonts w:ascii="Comic Sans MS" w:hAnsi="Comic Sans MS"/>
        </w:rPr>
      </w:pPr>
      <w:r w:rsidRPr="007B611F">
        <w:rPr>
          <w:rFonts w:ascii="Comic Sans MS" w:hAnsi="Comic Sans MS"/>
        </w:rPr>
        <w:t>Cooperative group work</w:t>
      </w:r>
      <w:r w:rsidR="0000379D" w:rsidRPr="007B611F">
        <w:rPr>
          <w:rFonts w:ascii="Comic Sans MS" w:hAnsi="Comic Sans MS"/>
        </w:rPr>
        <w:t>/collaboration/communication with group members</w:t>
      </w:r>
    </w:p>
    <w:p w:rsidR="00642570" w:rsidRPr="007B611F" w:rsidRDefault="00642570" w:rsidP="00642570">
      <w:pPr>
        <w:pStyle w:val="ListParagraph"/>
        <w:numPr>
          <w:ilvl w:val="0"/>
          <w:numId w:val="3"/>
        </w:numPr>
        <w:rPr>
          <w:rFonts w:ascii="Comic Sans MS" w:hAnsi="Comic Sans MS"/>
        </w:rPr>
      </w:pPr>
      <w:r w:rsidRPr="007B611F">
        <w:rPr>
          <w:rFonts w:ascii="Comic Sans MS" w:hAnsi="Comic Sans MS"/>
        </w:rPr>
        <w:t>Deadlines</w:t>
      </w:r>
      <w:r w:rsidR="0000379D" w:rsidRPr="007B611F">
        <w:rPr>
          <w:rFonts w:ascii="Comic Sans MS" w:hAnsi="Comic Sans MS"/>
        </w:rPr>
        <w:t xml:space="preserve"> on checklists</w:t>
      </w:r>
    </w:p>
    <w:p w:rsidR="00642570" w:rsidRPr="007B611F" w:rsidRDefault="003619AB" w:rsidP="00642570">
      <w:pPr>
        <w:pStyle w:val="ListParagraph"/>
        <w:numPr>
          <w:ilvl w:val="0"/>
          <w:numId w:val="3"/>
        </w:numPr>
        <w:rPr>
          <w:rFonts w:ascii="Comic Sans MS" w:hAnsi="Comic Sans MS"/>
        </w:rPr>
      </w:pPr>
      <w:r w:rsidRPr="007B611F">
        <w:rPr>
          <w:rFonts w:ascii="Comic Sans MS" w:hAnsi="Comic Sans MS"/>
        </w:rPr>
        <w:t>Ongoing progress (j</w:t>
      </w:r>
      <w:r w:rsidR="007D556E" w:rsidRPr="007B611F">
        <w:rPr>
          <w:rFonts w:ascii="Comic Sans MS" w:hAnsi="Comic Sans MS"/>
        </w:rPr>
        <w:t>ournal notes</w:t>
      </w:r>
      <w:r w:rsidR="00907AD9" w:rsidRPr="007B611F">
        <w:rPr>
          <w:rFonts w:ascii="Comic Sans MS" w:hAnsi="Comic Sans MS"/>
        </w:rPr>
        <w:t>/weekly planning logs</w:t>
      </w:r>
      <w:r w:rsidRPr="007B611F">
        <w:rPr>
          <w:rFonts w:ascii="Comic Sans MS" w:hAnsi="Comic Sans MS"/>
        </w:rPr>
        <w:t>)</w:t>
      </w:r>
    </w:p>
    <w:p w:rsidR="00642570" w:rsidRPr="007B611F" w:rsidRDefault="0000379D" w:rsidP="00642570">
      <w:pPr>
        <w:pStyle w:val="ListParagraph"/>
        <w:numPr>
          <w:ilvl w:val="0"/>
          <w:numId w:val="3"/>
        </w:numPr>
        <w:rPr>
          <w:rFonts w:ascii="Comic Sans MS" w:hAnsi="Comic Sans MS"/>
        </w:rPr>
      </w:pPr>
      <w:r w:rsidRPr="007B611F">
        <w:rPr>
          <w:rFonts w:ascii="Comic Sans MS" w:hAnsi="Comic Sans MS"/>
        </w:rPr>
        <w:t>Culminating product (group determines the product and helps to create rubric for it)</w:t>
      </w:r>
    </w:p>
    <w:p w:rsidR="00D20A0D" w:rsidRPr="007B611F" w:rsidRDefault="007D556E" w:rsidP="00642570">
      <w:pPr>
        <w:pStyle w:val="ListParagraph"/>
        <w:numPr>
          <w:ilvl w:val="0"/>
          <w:numId w:val="3"/>
        </w:numPr>
        <w:rPr>
          <w:rFonts w:ascii="Comic Sans MS" w:hAnsi="Comic Sans MS"/>
        </w:rPr>
      </w:pPr>
      <w:r w:rsidRPr="007B611F">
        <w:rPr>
          <w:rFonts w:ascii="Comic Sans MS" w:hAnsi="Comic Sans MS"/>
        </w:rPr>
        <w:t>Final paper</w:t>
      </w:r>
      <w:r w:rsidR="0000379D" w:rsidRPr="007B611F">
        <w:rPr>
          <w:rFonts w:ascii="Comic Sans MS" w:hAnsi="Comic Sans MS"/>
        </w:rPr>
        <w:t xml:space="preserve"> (w/teacher- created, student-modified rubric)</w:t>
      </w:r>
    </w:p>
    <w:p w:rsidR="000266FA" w:rsidRDefault="000266FA" w:rsidP="000266FA">
      <w:pPr>
        <w:pStyle w:val="ListParagraph"/>
        <w:rPr>
          <w:rFonts w:ascii="Comic Sans MS" w:hAnsi="Comic Sans MS"/>
        </w:rPr>
      </w:pPr>
      <w:r>
        <w:rPr>
          <w:rFonts w:ascii="Comic Sans MS" w:hAnsi="Comic Sans MS"/>
        </w:rPr>
        <w:t xml:space="preserve">                </w:t>
      </w:r>
    </w:p>
    <w:p w:rsidR="000266FA" w:rsidRPr="007B611F" w:rsidRDefault="000266FA" w:rsidP="000266FA">
      <w:pPr>
        <w:pStyle w:val="ListParagraph"/>
        <w:rPr>
          <w:rFonts w:ascii="Comic Sans MS" w:hAnsi="Comic Sans MS"/>
        </w:rPr>
      </w:pPr>
      <w:r>
        <w:rPr>
          <w:rFonts w:ascii="Comic Sans MS" w:hAnsi="Comic Sans MS"/>
        </w:rPr>
        <w:t xml:space="preserve">                      </w:t>
      </w:r>
      <w:r w:rsidRPr="007B611F">
        <w:rPr>
          <w:rFonts w:ascii="Comic Sans MS" w:hAnsi="Comic Sans MS"/>
        </w:rPr>
        <w:t>Potential “Driving” or “Essential” Questions:</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How can we share our love of literature with the community and/or wider world?</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How can we affect change in the world through literacy?</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How can we affect racial healing through literature?</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 xml:space="preserve">How can we affect racial healing in any way? </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Can we make a difference in modern day slavery and human trafficking?</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How can we be proactive in fighting bullying in our school and community?</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How can we help to empower oppressed groups of people?</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Can we have an effect on world hunger, poverty, or infant mortality rates?</w:t>
      </w:r>
    </w:p>
    <w:p w:rsidR="000266FA" w:rsidRPr="007B611F" w:rsidRDefault="000266FA" w:rsidP="000266FA">
      <w:pPr>
        <w:pStyle w:val="ListParagraph"/>
        <w:numPr>
          <w:ilvl w:val="0"/>
          <w:numId w:val="4"/>
        </w:numPr>
        <w:rPr>
          <w:rFonts w:ascii="Comic Sans MS" w:hAnsi="Comic Sans MS"/>
        </w:rPr>
      </w:pPr>
      <w:r w:rsidRPr="007B611F">
        <w:rPr>
          <w:rFonts w:ascii="Comic Sans MS" w:hAnsi="Comic Sans MS"/>
        </w:rPr>
        <w:t>To what extent can we affect change by piggy-backing with existing groups such as “Operation Smile” and “Free the Children”?</w:t>
      </w:r>
    </w:p>
    <w:p w:rsidR="000266FA" w:rsidRPr="000266FA" w:rsidRDefault="000266FA" w:rsidP="000266FA">
      <w:pPr>
        <w:pStyle w:val="ListParagraph"/>
        <w:rPr>
          <w:rFonts w:ascii="Comic Sans MS" w:hAnsi="Comic Sans MS" w:cs="Arial"/>
          <w:b/>
          <w:bCs/>
          <w:i/>
          <w:iCs/>
          <w:color w:val="000000"/>
        </w:rPr>
      </w:pPr>
    </w:p>
    <w:p w:rsidR="0068195C" w:rsidRDefault="0068195C" w:rsidP="00C40996">
      <w:pPr>
        <w:jc w:val="center"/>
        <w:rPr>
          <w:rFonts w:ascii="Comic Sans MS" w:hAnsi="Comic Sans MS"/>
        </w:rPr>
      </w:pPr>
    </w:p>
    <w:p w:rsidR="001513A0" w:rsidRPr="007B611F" w:rsidRDefault="00907AD9" w:rsidP="00C40996">
      <w:pPr>
        <w:jc w:val="center"/>
        <w:rPr>
          <w:rFonts w:ascii="Comic Sans MS" w:hAnsi="Comic Sans MS"/>
        </w:rPr>
      </w:pPr>
      <w:r w:rsidRPr="007B611F">
        <w:rPr>
          <w:rFonts w:ascii="Comic Sans MS" w:hAnsi="Comic Sans MS"/>
        </w:rPr>
        <w:lastRenderedPageBreak/>
        <w:t xml:space="preserve">Initial </w:t>
      </w:r>
      <w:r w:rsidR="00C40996" w:rsidRPr="007B611F">
        <w:rPr>
          <w:rFonts w:ascii="Comic Sans MS" w:hAnsi="Comic Sans MS"/>
        </w:rPr>
        <w:t>Timeline and Checklist</w:t>
      </w:r>
    </w:p>
    <w:tbl>
      <w:tblPr>
        <w:tblStyle w:val="TableGrid"/>
        <w:tblW w:w="0" w:type="auto"/>
        <w:tblInd w:w="-432" w:type="dxa"/>
        <w:tblLook w:val="04A0"/>
      </w:tblPr>
      <w:tblGrid>
        <w:gridCol w:w="1980"/>
        <w:gridCol w:w="3150"/>
        <w:gridCol w:w="1080"/>
        <w:gridCol w:w="1170"/>
        <w:gridCol w:w="3240"/>
      </w:tblGrid>
      <w:tr w:rsidR="00C40996" w:rsidRPr="007B611F" w:rsidTr="000266FA">
        <w:tc>
          <w:tcPr>
            <w:tcW w:w="1980" w:type="dxa"/>
          </w:tcPr>
          <w:p w:rsidR="00C40996" w:rsidRPr="007B611F" w:rsidRDefault="00C40996" w:rsidP="00C40996">
            <w:pPr>
              <w:jc w:val="center"/>
              <w:rPr>
                <w:rFonts w:ascii="Comic Sans MS" w:hAnsi="Comic Sans MS"/>
              </w:rPr>
            </w:pPr>
            <w:r w:rsidRPr="007B611F">
              <w:rPr>
                <w:rFonts w:ascii="Comic Sans MS" w:hAnsi="Comic Sans MS"/>
              </w:rPr>
              <w:t>Date</w:t>
            </w:r>
          </w:p>
        </w:tc>
        <w:tc>
          <w:tcPr>
            <w:tcW w:w="3150" w:type="dxa"/>
          </w:tcPr>
          <w:p w:rsidR="00C40996" w:rsidRPr="007B611F" w:rsidRDefault="00C40996" w:rsidP="00C40996">
            <w:pPr>
              <w:jc w:val="center"/>
              <w:rPr>
                <w:rFonts w:ascii="Comic Sans MS" w:hAnsi="Comic Sans MS"/>
              </w:rPr>
            </w:pPr>
            <w:r w:rsidRPr="007B611F">
              <w:rPr>
                <w:rFonts w:ascii="Comic Sans MS" w:hAnsi="Comic Sans MS"/>
              </w:rPr>
              <w:t>Task</w:t>
            </w:r>
          </w:p>
        </w:tc>
        <w:tc>
          <w:tcPr>
            <w:tcW w:w="1080" w:type="dxa"/>
          </w:tcPr>
          <w:p w:rsidR="00C40996" w:rsidRPr="007B611F" w:rsidRDefault="00C40996" w:rsidP="00C40996">
            <w:pPr>
              <w:jc w:val="center"/>
              <w:rPr>
                <w:rFonts w:ascii="Comic Sans MS" w:hAnsi="Comic Sans MS"/>
              </w:rPr>
            </w:pPr>
            <w:r w:rsidRPr="007B611F">
              <w:rPr>
                <w:rFonts w:ascii="Comic Sans MS" w:hAnsi="Comic Sans MS"/>
              </w:rPr>
              <w:t>Student Check-in</w:t>
            </w:r>
          </w:p>
        </w:tc>
        <w:tc>
          <w:tcPr>
            <w:tcW w:w="1170" w:type="dxa"/>
          </w:tcPr>
          <w:p w:rsidR="00C40996" w:rsidRPr="007B611F" w:rsidRDefault="00C40996" w:rsidP="00C40996">
            <w:pPr>
              <w:jc w:val="center"/>
              <w:rPr>
                <w:rFonts w:ascii="Comic Sans MS" w:hAnsi="Comic Sans MS"/>
              </w:rPr>
            </w:pPr>
            <w:r w:rsidRPr="007B611F">
              <w:rPr>
                <w:rFonts w:ascii="Comic Sans MS" w:hAnsi="Comic Sans MS"/>
              </w:rPr>
              <w:t>Teacher Check-in</w:t>
            </w:r>
          </w:p>
        </w:tc>
        <w:tc>
          <w:tcPr>
            <w:tcW w:w="3240" w:type="dxa"/>
          </w:tcPr>
          <w:p w:rsidR="00C40996" w:rsidRPr="007B611F" w:rsidRDefault="00C40996" w:rsidP="00C40996">
            <w:pPr>
              <w:jc w:val="center"/>
              <w:rPr>
                <w:rFonts w:ascii="Comic Sans MS" w:hAnsi="Comic Sans MS"/>
              </w:rPr>
            </w:pPr>
            <w:r w:rsidRPr="007B611F">
              <w:rPr>
                <w:rFonts w:ascii="Comic Sans MS" w:hAnsi="Comic Sans MS"/>
              </w:rPr>
              <w:t>Notes/Comments</w:t>
            </w:r>
          </w:p>
        </w:tc>
      </w:tr>
      <w:tr w:rsidR="00C40996" w:rsidRPr="007B611F" w:rsidTr="000266FA">
        <w:tc>
          <w:tcPr>
            <w:tcW w:w="1980" w:type="dxa"/>
          </w:tcPr>
          <w:p w:rsidR="00C40996" w:rsidRPr="007B611F" w:rsidRDefault="00C40996" w:rsidP="00586E9F">
            <w:pPr>
              <w:jc w:val="center"/>
              <w:rPr>
                <w:rFonts w:ascii="Comic Sans MS" w:hAnsi="Comic Sans MS"/>
              </w:rPr>
            </w:pPr>
          </w:p>
        </w:tc>
        <w:tc>
          <w:tcPr>
            <w:tcW w:w="3150" w:type="dxa"/>
          </w:tcPr>
          <w:p w:rsidR="00C40996" w:rsidRPr="007B611F" w:rsidRDefault="000D7BF9" w:rsidP="00C40996">
            <w:pPr>
              <w:jc w:val="center"/>
              <w:rPr>
                <w:rFonts w:ascii="Comic Sans MS" w:hAnsi="Comic Sans MS"/>
              </w:rPr>
            </w:pPr>
            <w:r w:rsidRPr="007B611F">
              <w:rPr>
                <w:rFonts w:ascii="Comic Sans MS" w:hAnsi="Comic Sans MS"/>
              </w:rPr>
              <w:t xml:space="preserve">Reexamine the literature and resources regarding the issues </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C40996">
            <w:pPr>
              <w:rPr>
                <w:rFonts w:ascii="Comic Sans MS" w:hAnsi="Comic Sans MS"/>
              </w:rPr>
            </w:pPr>
          </w:p>
        </w:tc>
      </w:tr>
      <w:tr w:rsidR="00C40996" w:rsidRPr="007B611F" w:rsidTr="000266FA">
        <w:tc>
          <w:tcPr>
            <w:tcW w:w="1980" w:type="dxa"/>
          </w:tcPr>
          <w:p w:rsidR="00C40996" w:rsidRPr="007B611F" w:rsidRDefault="00C40996" w:rsidP="00586E9F">
            <w:pPr>
              <w:jc w:val="center"/>
              <w:rPr>
                <w:rFonts w:ascii="Comic Sans MS" w:hAnsi="Comic Sans MS"/>
              </w:rPr>
            </w:pPr>
          </w:p>
        </w:tc>
        <w:tc>
          <w:tcPr>
            <w:tcW w:w="3150" w:type="dxa"/>
          </w:tcPr>
          <w:p w:rsidR="00DA79FF" w:rsidRPr="007B611F" w:rsidRDefault="000D7BF9" w:rsidP="000D7BF9">
            <w:pPr>
              <w:jc w:val="center"/>
              <w:rPr>
                <w:rFonts w:ascii="Comic Sans MS" w:hAnsi="Comic Sans MS"/>
              </w:rPr>
            </w:pPr>
            <w:r w:rsidRPr="007B611F">
              <w:rPr>
                <w:rFonts w:ascii="Comic Sans MS" w:hAnsi="Comic Sans MS"/>
              </w:rPr>
              <w:t>Submit top 3 issue interests</w:t>
            </w:r>
            <w:r w:rsidR="000266FA">
              <w:rPr>
                <w:rFonts w:ascii="Comic Sans MS" w:hAnsi="Comic Sans MS"/>
              </w:rPr>
              <w:t>/journal notes</w:t>
            </w:r>
            <w:r w:rsidRPr="007B611F">
              <w:rPr>
                <w:rFonts w:ascii="Comic Sans MS" w:hAnsi="Comic Sans MS"/>
              </w:rPr>
              <w:t xml:space="preserve"> </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C40996">
            <w:pPr>
              <w:rPr>
                <w:rFonts w:ascii="Comic Sans MS" w:hAnsi="Comic Sans MS"/>
              </w:rPr>
            </w:pPr>
          </w:p>
        </w:tc>
      </w:tr>
      <w:tr w:rsidR="00C40996" w:rsidRPr="007B611F" w:rsidTr="000266FA">
        <w:tc>
          <w:tcPr>
            <w:tcW w:w="1980" w:type="dxa"/>
          </w:tcPr>
          <w:p w:rsidR="00C40996" w:rsidRPr="007B611F" w:rsidRDefault="00C40996" w:rsidP="00586E9F">
            <w:pPr>
              <w:jc w:val="center"/>
              <w:rPr>
                <w:rFonts w:ascii="Comic Sans MS" w:hAnsi="Comic Sans MS"/>
              </w:rPr>
            </w:pPr>
          </w:p>
        </w:tc>
        <w:tc>
          <w:tcPr>
            <w:tcW w:w="3150" w:type="dxa"/>
          </w:tcPr>
          <w:p w:rsidR="00DA79FF" w:rsidRPr="007B611F" w:rsidRDefault="003619AB" w:rsidP="003619AB">
            <w:pPr>
              <w:jc w:val="center"/>
              <w:rPr>
                <w:rFonts w:ascii="Comic Sans MS" w:hAnsi="Comic Sans MS"/>
              </w:rPr>
            </w:pPr>
            <w:r w:rsidRPr="007B611F">
              <w:rPr>
                <w:rFonts w:ascii="Comic Sans MS" w:hAnsi="Comic Sans MS"/>
              </w:rPr>
              <w:t>Formal l</w:t>
            </w:r>
            <w:r w:rsidR="000D7BF9" w:rsidRPr="007B611F">
              <w:rPr>
                <w:rFonts w:ascii="Comic Sans MS" w:hAnsi="Comic Sans MS"/>
              </w:rPr>
              <w:t xml:space="preserve">etter to parents </w:t>
            </w:r>
            <w:r w:rsidR="00C27B02" w:rsidRPr="007B611F">
              <w:rPr>
                <w:rFonts w:ascii="Comic Sans MS" w:hAnsi="Comic Sans MS"/>
              </w:rPr>
              <w:t xml:space="preserve">for permission to </w:t>
            </w:r>
            <w:r w:rsidR="0051434C" w:rsidRPr="007B611F">
              <w:rPr>
                <w:rFonts w:ascii="Comic Sans MS" w:hAnsi="Comic Sans MS"/>
              </w:rPr>
              <w:t xml:space="preserve">further </w:t>
            </w:r>
            <w:r w:rsidR="00C27B02" w:rsidRPr="007B611F">
              <w:rPr>
                <w:rFonts w:ascii="Comic Sans MS" w:hAnsi="Comic Sans MS"/>
              </w:rPr>
              <w:t>explore those topics</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392C7C">
            <w:pPr>
              <w:rPr>
                <w:rFonts w:ascii="Comic Sans MS" w:hAnsi="Comic Sans MS"/>
              </w:rPr>
            </w:pPr>
          </w:p>
        </w:tc>
      </w:tr>
      <w:tr w:rsidR="00C40996" w:rsidRPr="007B611F" w:rsidTr="000266FA">
        <w:tc>
          <w:tcPr>
            <w:tcW w:w="1980" w:type="dxa"/>
          </w:tcPr>
          <w:p w:rsidR="00C40996" w:rsidRPr="007B611F" w:rsidRDefault="00C40996" w:rsidP="00586E9F">
            <w:pPr>
              <w:jc w:val="center"/>
              <w:rPr>
                <w:rFonts w:ascii="Comic Sans MS" w:hAnsi="Comic Sans MS"/>
              </w:rPr>
            </w:pPr>
          </w:p>
        </w:tc>
        <w:tc>
          <w:tcPr>
            <w:tcW w:w="3150" w:type="dxa"/>
          </w:tcPr>
          <w:p w:rsidR="00C40996" w:rsidRPr="007B611F" w:rsidRDefault="003619AB" w:rsidP="00C40996">
            <w:pPr>
              <w:jc w:val="center"/>
              <w:rPr>
                <w:rFonts w:ascii="Comic Sans MS" w:hAnsi="Comic Sans MS"/>
              </w:rPr>
            </w:pPr>
            <w:r w:rsidRPr="007B611F">
              <w:rPr>
                <w:rFonts w:ascii="Comic Sans MS" w:hAnsi="Comic Sans MS"/>
              </w:rPr>
              <w:t>create and submit one or two proposals</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C40996">
            <w:pPr>
              <w:rPr>
                <w:rFonts w:ascii="Comic Sans MS" w:hAnsi="Comic Sans MS"/>
              </w:rPr>
            </w:pPr>
          </w:p>
        </w:tc>
      </w:tr>
      <w:tr w:rsidR="00C40996" w:rsidRPr="007B611F" w:rsidTr="000266FA">
        <w:tc>
          <w:tcPr>
            <w:tcW w:w="1980" w:type="dxa"/>
          </w:tcPr>
          <w:p w:rsidR="00C40996" w:rsidRPr="007B611F" w:rsidRDefault="00C40996" w:rsidP="00DA79FF">
            <w:pPr>
              <w:jc w:val="center"/>
              <w:rPr>
                <w:rFonts w:ascii="Comic Sans MS" w:hAnsi="Comic Sans MS"/>
              </w:rPr>
            </w:pPr>
          </w:p>
        </w:tc>
        <w:tc>
          <w:tcPr>
            <w:tcW w:w="3150" w:type="dxa"/>
          </w:tcPr>
          <w:p w:rsidR="00C40996" w:rsidRPr="007B611F" w:rsidRDefault="003619AB" w:rsidP="00C40996">
            <w:pPr>
              <w:jc w:val="center"/>
              <w:rPr>
                <w:rFonts w:ascii="Comic Sans MS" w:hAnsi="Comic Sans MS"/>
              </w:rPr>
            </w:pPr>
            <w:r w:rsidRPr="007B611F">
              <w:rPr>
                <w:rFonts w:ascii="Comic Sans MS" w:hAnsi="Comic Sans MS"/>
              </w:rPr>
              <w:t>Written intention of scope</w:t>
            </w:r>
            <w:r w:rsidR="000266FA">
              <w:rPr>
                <w:rFonts w:ascii="Comic Sans MS" w:hAnsi="Comic Sans MS"/>
              </w:rPr>
              <w:t>/journal notes</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C40996">
            <w:pPr>
              <w:rPr>
                <w:rFonts w:ascii="Comic Sans MS" w:hAnsi="Comic Sans MS"/>
              </w:rPr>
            </w:pPr>
          </w:p>
        </w:tc>
      </w:tr>
      <w:tr w:rsidR="00C40996" w:rsidRPr="007B611F" w:rsidTr="000266FA">
        <w:tc>
          <w:tcPr>
            <w:tcW w:w="1980" w:type="dxa"/>
          </w:tcPr>
          <w:p w:rsidR="00C40996" w:rsidRPr="007B611F" w:rsidRDefault="00C40996" w:rsidP="00C40996">
            <w:pPr>
              <w:jc w:val="center"/>
              <w:rPr>
                <w:rFonts w:ascii="Comic Sans MS" w:hAnsi="Comic Sans MS"/>
              </w:rPr>
            </w:pPr>
          </w:p>
        </w:tc>
        <w:tc>
          <w:tcPr>
            <w:tcW w:w="3150" w:type="dxa"/>
          </w:tcPr>
          <w:p w:rsidR="00C40996" w:rsidRPr="007B611F" w:rsidRDefault="003619AB" w:rsidP="00C40996">
            <w:pPr>
              <w:jc w:val="center"/>
              <w:rPr>
                <w:rFonts w:ascii="Comic Sans MS" w:hAnsi="Comic Sans MS"/>
              </w:rPr>
            </w:pPr>
            <w:r w:rsidRPr="007B611F">
              <w:rPr>
                <w:rFonts w:ascii="Comic Sans MS" w:hAnsi="Comic Sans MS"/>
              </w:rPr>
              <w:t>Standards addressed</w:t>
            </w:r>
            <w:r w:rsidR="000266FA">
              <w:rPr>
                <w:rFonts w:ascii="Comic Sans MS" w:hAnsi="Comic Sans MS"/>
              </w:rPr>
              <w:t>/planning sheet</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C40996">
            <w:pPr>
              <w:rPr>
                <w:rFonts w:ascii="Comic Sans MS" w:hAnsi="Comic Sans MS"/>
              </w:rPr>
            </w:pPr>
          </w:p>
        </w:tc>
      </w:tr>
      <w:tr w:rsidR="00C40996" w:rsidRPr="007B611F" w:rsidTr="000266FA">
        <w:tc>
          <w:tcPr>
            <w:tcW w:w="1980" w:type="dxa"/>
          </w:tcPr>
          <w:p w:rsidR="00C40996" w:rsidRPr="007B611F" w:rsidRDefault="00C40996" w:rsidP="00C40996">
            <w:pPr>
              <w:jc w:val="center"/>
              <w:rPr>
                <w:rFonts w:ascii="Comic Sans MS" w:hAnsi="Comic Sans MS"/>
              </w:rPr>
            </w:pPr>
          </w:p>
        </w:tc>
        <w:tc>
          <w:tcPr>
            <w:tcW w:w="3150" w:type="dxa"/>
          </w:tcPr>
          <w:p w:rsidR="00C40996" w:rsidRPr="007B611F" w:rsidRDefault="003619AB" w:rsidP="00C40996">
            <w:pPr>
              <w:jc w:val="center"/>
              <w:rPr>
                <w:rFonts w:ascii="Comic Sans MS" w:hAnsi="Comic Sans MS"/>
              </w:rPr>
            </w:pPr>
            <w:r w:rsidRPr="007B611F">
              <w:rPr>
                <w:rFonts w:ascii="Comic Sans MS" w:hAnsi="Comic Sans MS"/>
              </w:rPr>
              <w:t>Driving/essential question(s)</w:t>
            </w:r>
          </w:p>
        </w:tc>
        <w:tc>
          <w:tcPr>
            <w:tcW w:w="1080" w:type="dxa"/>
          </w:tcPr>
          <w:p w:rsidR="00C40996" w:rsidRPr="007B611F" w:rsidRDefault="00C40996" w:rsidP="00C40996">
            <w:pPr>
              <w:rPr>
                <w:rFonts w:ascii="Comic Sans MS" w:hAnsi="Comic Sans MS"/>
              </w:rPr>
            </w:pPr>
          </w:p>
        </w:tc>
        <w:tc>
          <w:tcPr>
            <w:tcW w:w="1170" w:type="dxa"/>
          </w:tcPr>
          <w:p w:rsidR="00C40996" w:rsidRPr="007B611F" w:rsidRDefault="00C40996" w:rsidP="00C40996">
            <w:pPr>
              <w:rPr>
                <w:rFonts w:ascii="Comic Sans MS" w:hAnsi="Comic Sans MS"/>
              </w:rPr>
            </w:pPr>
          </w:p>
        </w:tc>
        <w:tc>
          <w:tcPr>
            <w:tcW w:w="3240" w:type="dxa"/>
          </w:tcPr>
          <w:p w:rsidR="00C40996" w:rsidRPr="007B611F" w:rsidRDefault="00C40996" w:rsidP="00C40996">
            <w:pPr>
              <w:rPr>
                <w:rFonts w:ascii="Comic Sans MS" w:hAnsi="Comic Sans MS"/>
              </w:rPr>
            </w:pPr>
          </w:p>
        </w:tc>
      </w:tr>
      <w:tr w:rsidR="00DC33E0" w:rsidRPr="007B611F" w:rsidTr="000266FA">
        <w:tc>
          <w:tcPr>
            <w:tcW w:w="1980" w:type="dxa"/>
          </w:tcPr>
          <w:p w:rsidR="00DC33E0" w:rsidRPr="007B611F" w:rsidRDefault="00DC33E0" w:rsidP="00586E9F">
            <w:pPr>
              <w:jc w:val="center"/>
              <w:rPr>
                <w:rFonts w:ascii="Comic Sans MS" w:hAnsi="Comic Sans MS"/>
              </w:rPr>
            </w:pPr>
          </w:p>
        </w:tc>
        <w:tc>
          <w:tcPr>
            <w:tcW w:w="3150" w:type="dxa"/>
          </w:tcPr>
          <w:p w:rsidR="00DC33E0" w:rsidRPr="007B611F" w:rsidRDefault="003619AB" w:rsidP="00C40996">
            <w:pPr>
              <w:jc w:val="center"/>
              <w:rPr>
                <w:rFonts w:ascii="Comic Sans MS" w:hAnsi="Comic Sans MS"/>
              </w:rPr>
            </w:pPr>
            <w:r w:rsidRPr="007B611F">
              <w:rPr>
                <w:rFonts w:ascii="Comic Sans MS" w:hAnsi="Comic Sans MS"/>
              </w:rPr>
              <w:t>Project assessments</w:t>
            </w:r>
          </w:p>
        </w:tc>
        <w:tc>
          <w:tcPr>
            <w:tcW w:w="1080" w:type="dxa"/>
          </w:tcPr>
          <w:p w:rsidR="00DC33E0" w:rsidRPr="007B611F" w:rsidRDefault="00DC33E0" w:rsidP="00C40996">
            <w:pPr>
              <w:rPr>
                <w:rFonts w:ascii="Comic Sans MS" w:hAnsi="Comic Sans MS"/>
              </w:rPr>
            </w:pPr>
          </w:p>
        </w:tc>
        <w:tc>
          <w:tcPr>
            <w:tcW w:w="1170" w:type="dxa"/>
          </w:tcPr>
          <w:p w:rsidR="00DC33E0" w:rsidRPr="007B611F" w:rsidRDefault="00DC33E0" w:rsidP="00C40996">
            <w:pPr>
              <w:rPr>
                <w:rFonts w:ascii="Comic Sans MS" w:hAnsi="Comic Sans MS"/>
              </w:rPr>
            </w:pPr>
          </w:p>
        </w:tc>
        <w:tc>
          <w:tcPr>
            <w:tcW w:w="3240" w:type="dxa"/>
          </w:tcPr>
          <w:p w:rsidR="00DC33E0" w:rsidRPr="007B611F" w:rsidRDefault="00DC33E0" w:rsidP="00C40996">
            <w:pPr>
              <w:rPr>
                <w:rFonts w:ascii="Comic Sans MS" w:hAnsi="Comic Sans MS"/>
              </w:rPr>
            </w:pPr>
          </w:p>
        </w:tc>
      </w:tr>
      <w:tr w:rsidR="00DC33E0" w:rsidRPr="007B611F" w:rsidTr="000266FA">
        <w:tc>
          <w:tcPr>
            <w:tcW w:w="1980" w:type="dxa"/>
          </w:tcPr>
          <w:p w:rsidR="00DC33E0" w:rsidRPr="007B611F" w:rsidRDefault="00DC33E0" w:rsidP="00586E9F">
            <w:pPr>
              <w:jc w:val="center"/>
              <w:rPr>
                <w:rFonts w:ascii="Comic Sans MS" w:hAnsi="Comic Sans MS"/>
              </w:rPr>
            </w:pPr>
          </w:p>
        </w:tc>
        <w:tc>
          <w:tcPr>
            <w:tcW w:w="3150" w:type="dxa"/>
          </w:tcPr>
          <w:p w:rsidR="00DC33E0" w:rsidRPr="007B611F" w:rsidRDefault="007B611F" w:rsidP="003619AB">
            <w:pPr>
              <w:jc w:val="center"/>
              <w:rPr>
                <w:rFonts w:ascii="Comic Sans MS" w:hAnsi="Comic Sans MS"/>
              </w:rPr>
            </w:pPr>
            <w:r>
              <w:rPr>
                <w:rFonts w:ascii="Comic Sans MS" w:hAnsi="Comic Sans MS"/>
              </w:rPr>
              <w:t>Rubric for culminating product</w:t>
            </w:r>
            <w:r w:rsidR="000266FA">
              <w:rPr>
                <w:rFonts w:ascii="Comic Sans MS" w:hAnsi="Comic Sans MS"/>
              </w:rPr>
              <w:t>/journal notes</w:t>
            </w:r>
          </w:p>
        </w:tc>
        <w:tc>
          <w:tcPr>
            <w:tcW w:w="1080" w:type="dxa"/>
          </w:tcPr>
          <w:p w:rsidR="00DC33E0" w:rsidRPr="007B611F" w:rsidRDefault="00DC33E0" w:rsidP="00C40996">
            <w:pPr>
              <w:rPr>
                <w:rFonts w:ascii="Comic Sans MS" w:hAnsi="Comic Sans MS"/>
              </w:rPr>
            </w:pPr>
          </w:p>
        </w:tc>
        <w:tc>
          <w:tcPr>
            <w:tcW w:w="1170" w:type="dxa"/>
          </w:tcPr>
          <w:p w:rsidR="00DC33E0" w:rsidRPr="007B611F" w:rsidRDefault="00DC33E0" w:rsidP="00C40996">
            <w:pPr>
              <w:rPr>
                <w:rFonts w:ascii="Comic Sans MS" w:hAnsi="Comic Sans MS"/>
              </w:rPr>
            </w:pPr>
          </w:p>
        </w:tc>
        <w:tc>
          <w:tcPr>
            <w:tcW w:w="3240" w:type="dxa"/>
          </w:tcPr>
          <w:p w:rsidR="00DC33E0" w:rsidRPr="007B611F" w:rsidRDefault="00DC33E0" w:rsidP="00C40996">
            <w:pPr>
              <w:rPr>
                <w:rFonts w:ascii="Comic Sans MS" w:hAnsi="Comic Sans MS"/>
              </w:rPr>
            </w:pPr>
          </w:p>
        </w:tc>
      </w:tr>
      <w:tr w:rsidR="00DC33E0" w:rsidRPr="007B611F" w:rsidTr="000266FA">
        <w:tc>
          <w:tcPr>
            <w:tcW w:w="1980" w:type="dxa"/>
          </w:tcPr>
          <w:p w:rsidR="00DC33E0" w:rsidRPr="007B611F" w:rsidRDefault="00DC33E0" w:rsidP="00C40996">
            <w:pPr>
              <w:jc w:val="center"/>
              <w:rPr>
                <w:rFonts w:ascii="Comic Sans MS" w:hAnsi="Comic Sans MS"/>
              </w:rPr>
            </w:pPr>
          </w:p>
        </w:tc>
        <w:tc>
          <w:tcPr>
            <w:tcW w:w="3150" w:type="dxa"/>
          </w:tcPr>
          <w:p w:rsidR="00DC33E0" w:rsidRPr="007B611F" w:rsidRDefault="007B611F" w:rsidP="007B611F">
            <w:pPr>
              <w:jc w:val="center"/>
              <w:rPr>
                <w:rFonts w:ascii="Comic Sans MS" w:hAnsi="Comic Sans MS"/>
              </w:rPr>
            </w:pPr>
            <w:r w:rsidRPr="007B611F">
              <w:rPr>
                <w:rFonts w:ascii="Comic Sans MS" w:hAnsi="Comic Sans MS"/>
              </w:rPr>
              <w:t xml:space="preserve">Written </w:t>
            </w:r>
            <w:r>
              <w:rPr>
                <w:rFonts w:ascii="Comic Sans MS" w:hAnsi="Comic Sans MS"/>
              </w:rPr>
              <w:t>“</w:t>
            </w:r>
            <w:r w:rsidRPr="007B611F">
              <w:rPr>
                <w:rFonts w:ascii="Comic Sans MS" w:hAnsi="Comic Sans MS"/>
              </w:rPr>
              <w:t>launching</w:t>
            </w:r>
            <w:r>
              <w:rPr>
                <w:rFonts w:ascii="Comic Sans MS" w:hAnsi="Comic Sans MS"/>
              </w:rPr>
              <w:t>”</w:t>
            </w:r>
            <w:r w:rsidRPr="007B611F">
              <w:rPr>
                <w:rFonts w:ascii="Comic Sans MS" w:hAnsi="Comic Sans MS"/>
              </w:rPr>
              <w:t xml:space="preserve"> </w:t>
            </w:r>
            <w:r>
              <w:rPr>
                <w:rFonts w:ascii="Comic Sans MS" w:hAnsi="Comic Sans MS"/>
              </w:rPr>
              <w:t>plan</w:t>
            </w:r>
          </w:p>
        </w:tc>
        <w:tc>
          <w:tcPr>
            <w:tcW w:w="1080" w:type="dxa"/>
          </w:tcPr>
          <w:p w:rsidR="00DC33E0" w:rsidRPr="007B611F" w:rsidRDefault="00DC33E0" w:rsidP="00C40996">
            <w:pPr>
              <w:rPr>
                <w:rFonts w:ascii="Comic Sans MS" w:hAnsi="Comic Sans MS"/>
              </w:rPr>
            </w:pPr>
          </w:p>
        </w:tc>
        <w:tc>
          <w:tcPr>
            <w:tcW w:w="1170" w:type="dxa"/>
          </w:tcPr>
          <w:p w:rsidR="00DC33E0" w:rsidRPr="007B611F" w:rsidRDefault="00DC33E0" w:rsidP="00C40996">
            <w:pPr>
              <w:rPr>
                <w:rFonts w:ascii="Comic Sans MS" w:hAnsi="Comic Sans MS"/>
              </w:rPr>
            </w:pPr>
          </w:p>
        </w:tc>
        <w:tc>
          <w:tcPr>
            <w:tcW w:w="3240" w:type="dxa"/>
          </w:tcPr>
          <w:p w:rsidR="00DC33E0" w:rsidRPr="007B611F" w:rsidRDefault="00DC33E0" w:rsidP="00C40996">
            <w:pPr>
              <w:rPr>
                <w:rFonts w:ascii="Comic Sans MS" w:hAnsi="Comic Sans MS"/>
              </w:rPr>
            </w:pPr>
          </w:p>
        </w:tc>
      </w:tr>
      <w:tr w:rsidR="00DC33E0" w:rsidRPr="007B611F" w:rsidTr="000266FA">
        <w:tc>
          <w:tcPr>
            <w:tcW w:w="1980" w:type="dxa"/>
          </w:tcPr>
          <w:p w:rsidR="00DC33E0" w:rsidRPr="007B611F" w:rsidRDefault="00DC33E0" w:rsidP="00C40996">
            <w:pPr>
              <w:jc w:val="center"/>
              <w:rPr>
                <w:rFonts w:ascii="Comic Sans MS" w:hAnsi="Comic Sans MS"/>
              </w:rPr>
            </w:pPr>
          </w:p>
        </w:tc>
        <w:tc>
          <w:tcPr>
            <w:tcW w:w="3150" w:type="dxa"/>
          </w:tcPr>
          <w:p w:rsidR="00DC33E0" w:rsidRPr="007B611F" w:rsidRDefault="007B611F" w:rsidP="00C40996">
            <w:pPr>
              <w:jc w:val="center"/>
              <w:rPr>
                <w:rFonts w:ascii="Comic Sans MS" w:hAnsi="Comic Sans MS"/>
              </w:rPr>
            </w:pPr>
            <w:r>
              <w:rPr>
                <w:rFonts w:ascii="Comic Sans MS" w:hAnsi="Comic Sans MS"/>
              </w:rPr>
              <w:t>Story board</w:t>
            </w:r>
            <w:r w:rsidR="000266FA">
              <w:rPr>
                <w:rFonts w:ascii="Comic Sans MS" w:hAnsi="Comic Sans MS"/>
              </w:rPr>
              <w:t>/planning sheet one</w:t>
            </w:r>
            <w:r>
              <w:rPr>
                <w:rFonts w:ascii="Comic Sans MS" w:hAnsi="Comic Sans MS"/>
              </w:rPr>
              <w:t xml:space="preserve"> and initial roles</w:t>
            </w:r>
          </w:p>
        </w:tc>
        <w:tc>
          <w:tcPr>
            <w:tcW w:w="1080" w:type="dxa"/>
          </w:tcPr>
          <w:p w:rsidR="00DC33E0" w:rsidRPr="007B611F" w:rsidRDefault="00DC33E0" w:rsidP="00C40996">
            <w:pPr>
              <w:rPr>
                <w:rFonts w:ascii="Comic Sans MS" w:hAnsi="Comic Sans MS"/>
              </w:rPr>
            </w:pPr>
          </w:p>
        </w:tc>
        <w:tc>
          <w:tcPr>
            <w:tcW w:w="1170" w:type="dxa"/>
          </w:tcPr>
          <w:p w:rsidR="00DC33E0" w:rsidRPr="007B611F" w:rsidRDefault="00DC33E0" w:rsidP="00C40996">
            <w:pPr>
              <w:rPr>
                <w:rFonts w:ascii="Comic Sans MS" w:hAnsi="Comic Sans MS"/>
              </w:rPr>
            </w:pPr>
          </w:p>
        </w:tc>
        <w:tc>
          <w:tcPr>
            <w:tcW w:w="3240" w:type="dxa"/>
          </w:tcPr>
          <w:p w:rsidR="00DC33E0" w:rsidRPr="007B611F" w:rsidRDefault="00DC33E0" w:rsidP="00C40996">
            <w:pPr>
              <w:rPr>
                <w:rFonts w:ascii="Comic Sans MS" w:hAnsi="Comic Sans MS"/>
              </w:rPr>
            </w:pPr>
          </w:p>
        </w:tc>
      </w:tr>
      <w:tr w:rsidR="00DC33E0" w:rsidRPr="007B611F" w:rsidTr="000266FA">
        <w:tc>
          <w:tcPr>
            <w:tcW w:w="1980" w:type="dxa"/>
          </w:tcPr>
          <w:p w:rsidR="00DC33E0" w:rsidRPr="007B611F" w:rsidRDefault="00DC33E0" w:rsidP="00C40996">
            <w:pPr>
              <w:jc w:val="center"/>
              <w:rPr>
                <w:rFonts w:ascii="Comic Sans MS" w:hAnsi="Comic Sans MS"/>
              </w:rPr>
            </w:pPr>
          </w:p>
        </w:tc>
        <w:tc>
          <w:tcPr>
            <w:tcW w:w="3150" w:type="dxa"/>
          </w:tcPr>
          <w:p w:rsidR="00DA79FF" w:rsidRPr="007B611F" w:rsidRDefault="00586E9F" w:rsidP="00C40996">
            <w:pPr>
              <w:jc w:val="center"/>
              <w:rPr>
                <w:rFonts w:ascii="Comic Sans MS" w:hAnsi="Comic Sans MS"/>
              </w:rPr>
            </w:pPr>
            <w:r>
              <w:rPr>
                <w:rFonts w:ascii="Comic Sans MS" w:hAnsi="Comic Sans MS"/>
              </w:rPr>
              <w:t>Begin (new checklist for your group)</w:t>
            </w:r>
          </w:p>
        </w:tc>
        <w:tc>
          <w:tcPr>
            <w:tcW w:w="1080" w:type="dxa"/>
          </w:tcPr>
          <w:p w:rsidR="00DC33E0" w:rsidRPr="007B611F" w:rsidRDefault="00DC33E0" w:rsidP="00C40996">
            <w:pPr>
              <w:rPr>
                <w:rFonts w:ascii="Comic Sans MS" w:hAnsi="Comic Sans MS"/>
              </w:rPr>
            </w:pPr>
          </w:p>
        </w:tc>
        <w:tc>
          <w:tcPr>
            <w:tcW w:w="1170" w:type="dxa"/>
          </w:tcPr>
          <w:p w:rsidR="00DC33E0" w:rsidRPr="007B611F" w:rsidRDefault="00DC33E0" w:rsidP="00C40996">
            <w:pPr>
              <w:rPr>
                <w:rFonts w:ascii="Comic Sans MS" w:hAnsi="Comic Sans MS"/>
              </w:rPr>
            </w:pPr>
          </w:p>
        </w:tc>
        <w:tc>
          <w:tcPr>
            <w:tcW w:w="3240" w:type="dxa"/>
          </w:tcPr>
          <w:p w:rsidR="00DC33E0" w:rsidRPr="007B611F" w:rsidRDefault="00DC33E0" w:rsidP="00C40996">
            <w:pPr>
              <w:rPr>
                <w:rFonts w:ascii="Comic Sans MS" w:hAnsi="Comic Sans MS"/>
              </w:rPr>
            </w:pPr>
          </w:p>
        </w:tc>
      </w:tr>
    </w:tbl>
    <w:p w:rsidR="007B611F" w:rsidRDefault="00907AD9" w:rsidP="00907AD9">
      <w:pPr>
        <w:pStyle w:val="ListParagraph"/>
        <w:rPr>
          <w:rFonts w:ascii="Comic Sans MS" w:hAnsi="Comic Sans MS"/>
        </w:rPr>
      </w:pPr>
      <w:r w:rsidRPr="007B611F">
        <w:rPr>
          <w:rFonts w:ascii="Comic Sans MS" w:hAnsi="Comic Sans MS"/>
        </w:rPr>
        <w:t xml:space="preserve">                        </w:t>
      </w:r>
    </w:p>
    <w:p w:rsidR="000266FA" w:rsidRPr="007B611F" w:rsidRDefault="000266FA" w:rsidP="000266FA">
      <w:pPr>
        <w:pStyle w:val="ListParagraph"/>
        <w:ind w:left="0"/>
        <w:rPr>
          <w:rFonts w:ascii="Comic Sans MS" w:hAnsi="Comic Sans MS"/>
        </w:rPr>
      </w:pPr>
      <w:r w:rsidRPr="007B611F">
        <w:rPr>
          <w:rFonts w:ascii="Comic Sans MS" w:hAnsi="Comic Sans MS"/>
        </w:rPr>
        <w:t xml:space="preserve">I have created a list of web sites, videos, and texts for you investigate to get started (discovering, of course your own additional resources as you go). </w:t>
      </w:r>
    </w:p>
    <w:p w:rsidR="00907AD9" w:rsidRPr="007B611F" w:rsidRDefault="00907AD9" w:rsidP="00907AD9">
      <w:pPr>
        <w:pStyle w:val="ListParagraph"/>
        <w:rPr>
          <w:rFonts w:ascii="Comic Sans MS" w:hAnsi="Comic Sans MS"/>
        </w:rPr>
      </w:pPr>
      <w:r w:rsidRPr="007B611F">
        <w:rPr>
          <w:rFonts w:ascii="Comic Sans MS" w:hAnsi="Comic Sans MS"/>
        </w:rPr>
        <w:t xml:space="preserve">        </w:t>
      </w:r>
    </w:p>
    <w:p w:rsidR="00907AD9" w:rsidRPr="007B611F" w:rsidRDefault="00907AD9" w:rsidP="000266FA">
      <w:pPr>
        <w:pStyle w:val="ListParagraph"/>
        <w:rPr>
          <w:rFonts w:ascii="Comic Sans MS" w:hAnsi="Comic Sans MS"/>
        </w:rPr>
      </w:pPr>
      <w:r w:rsidRPr="007B611F">
        <w:rPr>
          <w:rFonts w:ascii="Comic Sans MS" w:hAnsi="Comic Sans MS"/>
        </w:rPr>
        <w:t xml:space="preserve">                 </w:t>
      </w:r>
      <w:r w:rsidR="003619AB" w:rsidRPr="007B611F">
        <w:rPr>
          <w:rFonts w:ascii="Comic Sans MS" w:hAnsi="Comic Sans MS"/>
        </w:rPr>
        <w:t xml:space="preserve">                          </w:t>
      </w:r>
    </w:p>
    <w:p w:rsidR="00771BDA" w:rsidRPr="007B611F" w:rsidRDefault="00771BDA" w:rsidP="00771BDA">
      <w:pPr>
        <w:rPr>
          <w:rFonts w:ascii="Comic Sans MS" w:hAnsi="Comic Sans MS" w:cs="Arial"/>
          <w:b/>
          <w:bCs/>
          <w:i/>
          <w:iCs/>
          <w:color w:val="000000"/>
        </w:rPr>
      </w:pPr>
    </w:p>
    <w:sectPr w:rsidR="00771BDA" w:rsidRPr="007B611F" w:rsidSect="00907AD9">
      <w:headerReference w:type="even" r:id="rId10"/>
      <w:headerReference w:type="default" r:id="rId11"/>
      <w:footerReference w:type="even" r:id="rId12"/>
      <w:footerReference w:type="default" r:id="rId13"/>
      <w:headerReference w:type="first" r:id="rId14"/>
      <w:footerReference w:type="first" r:id="rId15"/>
      <w:pgSz w:w="12240" w:h="15840"/>
      <w:pgMar w:top="864" w:right="1080" w:bottom="864"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70D" w:rsidRDefault="00EF770D" w:rsidP="00AB38B5">
      <w:pPr>
        <w:spacing w:after="0" w:line="240" w:lineRule="auto"/>
      </w:pPr>
      <w:r>
        <w:separator/>
      </w:r>
    </w:p>
  </w:endnote>
  <w:endnote w:type="continuationSeparator" w:id="0">
    <w:p w:rsidR="00EF770D" w:rsidRDefault="00EF770D" w:rsidP="00AB3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D3" w:rsidRDefault="007029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D3" w:rsidRDefault="007029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D3" w:rsidRDefault="007029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70D" w:rsidRDefault="00EF770D" w:rsidP="00AB38B5">
      <w:pPr>
        <w:spacing w:after="0" w:line="240" w:lineRule="auto"/>
      </w:pPr>
      <w:r>
        <w:separator/>
      </w:r>
    </w:p>
  </w:footnote>
  <w:footnote w:type="continuationSeparator" w:id="0">
    <w:p w:rsidR="00EF770D" w:rsidRDefault="00EF770D" w:rsidP="00AB38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D3" w:rsidRDefault="007029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8B5" w:rsidRPr="007029D3" w:rsidRDefault="00AB38B5">
    <w:pPr>
      <w:pStyle w:val="Header"/>
      <w:rPr>
        <w:rFonts w:ascii="Comic Sans MS" w:hAnsi="Comic Sans M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D3" w:rsidRDefault="007029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34F36"/>
    <w:multiLevelType w:val="hybridMultilevel"/>
    <w:tmpl w:val="33B2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F4CB0"/>
    <w:multiLevelType w:val="hybridMultilevel"/>
    <w:tmpl w:val="2CAAD5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A667784"/>
    <w:multiLevelType w:val="hybridMultilevel"/>
    <w:tmpl w:val="C98484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992801"/>
    <w:multiLevelType w:val="hybridMultilevel"/>
    <w:tmpl w:val="C682E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7B84F65"/>
    <w:multiLevelType w:val="hybridMultilevel"/>
    <w:tmpl w:val="4A8EA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B38B5"/>
    <w:rsid w:val="0000379D"/>
    <w:rsid w:val="000266FA"/>
    <w:rsid w:val="00065CD5"/>
    <w:rsid w:val="00075BCF"/>
    <w:rsid w:val="000A03C9"/>
    <w:rsid w:val="000D3266"/>
    <w:rsid w:val="000D7BF9"/>
    <w:rsid w:val="001513A0"/>
    <w:rsid w:val="001546AE"/>
    <w:rsid w:val="00167EA7"/>
    <w:rsid w:val="00190D8A"/>
    <w:rsid w:val="001972B3"/>
    <w:rsid w:val="001A70D9"/>
    <w:rsid w:val="001E5A81"/>
    <w:rsid w:val="0020757E"/>
    <w:rsid w:val="00224DEB"/>
    <w:rsid w:val="0027266B"/>
    <w:rsid w:val="002A7FED"/>
    <w:rsid w:val="0032126B"/>
    <w:rsid w:val="003619AB"/>
    <w:rsid w:val="003764C4"/>
    <w:rsid w:val="00392C7C"/>
    <w:rsid w:val="004330B0"/>
    <w:rsid w:val="0049432F"/>
    <w:rsid w:val="004B2029"/>
    <w:rsid w:val="004D0EF6"/>
    <w:rsid w:val="0051434C"/>
    <w:rsid w:val="005160FC"/>
    <w:rsid w:val="00540BB0"/>
    <w:rsid w:val="00586E9F"/>
    <w:rsid w:val="00602F62"/>
    <w:rsid w:val="00634F16"/>
    <w:rsid w:val="00642570"/>
    <w:rsid w:val="0068195C"/>
    <w:rsid w:val="006B556C"/>
    <w:rsid w:val="006E3601"/>
    <w:rsid w:val="00701829"/>
    <w:rsid w:val="007029D3"/>
    <w:rsid w:val="00740A07"/>
    <w:rsid w:val="00746DF3"/>
    <w:rsid w:val="00751FEC"/>
    <w:rsid w:val="0076189A"/>
    <w:rsid w:val="007645CC"/>
    <w:rsid w:val="00771BDA"/>
    <w:rsid w:val="007B611F"/>
    <w:rsid w:val="007D556E"/>
    <w:rsid w:val="007F3BC8"/>
    <w:rsid w:val="008503F7"/>
    <w:rsid w:val="008505C0"/>
    <w:rsid w:val="0089131B"/>
    <w:rsid w:val="008D5BBB"/>
    <w:rsid w:val="008E7C51"/>
    <w:rsid w:val="008F714E"/>
    <w:rsid w:val="00907AD9"/>
    <w:rsid w:val="00915F09"/>
    <w:rsid w:val="00920444"/>
    <w:rsid w:val="00950764"/>
    <w:rsid w:val="00964D40"/>
    <w:rsid w:val="009F294C"/>
    <w:rsid w:val="00A93246"/>
    <w:rsid w:val="00AA0701"/>
    <w:rsid w:val="00AB38B5"/>
    <w:rsid w:val="00AE0B33"/>
    <w:rsid w:val="00B32A35"/>
    <w:rsid w:val="00B32D69"/>
    <w:rsid w:val="00B6188B"/>
    <w:rsid w:val="00B62A78"/>
    <w:rsid w:val="00B85467"/>
    <w:rsid w:val="00BF6E25"/>
    <w:rsid w:val="00C02795"/>
    <w:rsid w:val="00C27B02"/>
    <w:rsid w:val="00C40996"/>
    <w:rsid w:val="00C4319B"/>
    <w:rsid w:val="00C55C45"/>
    <w:rsid w:val="00CF39E3"/>
    <w:rsid w:val="00D20A0D"/>
    <w:rsid w:val="00D5234E"/>
    <w:rsid w:val="00D608AD"/>
    <w:rsid w:val="00D8253D"/>
    <w:rsid w:val="00DA79FF"/>
    <w:rsid w:val="00DC0BE4"/>
    <w:rsid w:val="00DC33E0"/>
    <w:rsid w:val="00DE0F84"/>
    <w:rsid w:val="00E16F75"/>
    <w:rsid w:val="00EA1B62"/>
    <w:rsid w:val="00EA5273"/>
    <w:rsid w:val="00ED7A0E"/>
    <w:rsid w:val="00EF770D"/>
    <w:rsid w:val="00F032EA"/>
    <w:rsid w:val="00F059E6"/>
    <w:rsid w:val="00F6185B"/>
    <w:rsid w:val="00F74538"/>
    <w:rsid w:val="00F97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4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8B5"/>
  </w:style>
  <w:style w:type="paragraph" w:styleId="Footer">
    <w:name w:val="footer"/>
    <w:basedOn w:val="Normal"/>
    <w:link w:val="FooterChar"/>
    <w:uiPriority w:val="99"/>
    <w:semiHidden/>
    <w:unhideWhenUsed/>
    <w:rsid w:val="00AB38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38B5"/>
  </w:style>
  <w:style w:type="paragraph" w:styleId="BalloonText">
    <w:name w:val="Balloon Text"/>
    <w:basedOn w:val="Normal"/>
    <w:link w:val="BalloonTextChar"/>
    <w:uiPriority w:val="99"/>
    <w:semiHidden/>
    <w:unhideWhenUsed/>
    <w:rsid w:val="00AB3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8B5"/>
    <w:rPr>
      <w:rFonts w:ascii="Tahoma" w:hAnsi="Tahoma" w:cs="Tahoma"/>
      <w:sz w:val="16"/>
      <w:szCs w:val="16"/>
    </w:rPr>
  </w:style>
  <w:style w:type="character" w:styleId="Hyperlink">
    <w:name w:val="Hyperlink"/>
    <w:basedOn w:val="DefaultParagraphFont"/>
    <w:uiPriority w:val="99"/>
    <w:unhideWhenUsed/>
    <w:rsid w:val="000A03C9"/>
    <w:rPr>
      <w:rFonts w:ascii="Arial" w:hAnsi="Arial" w:cs="Arial" w:hint="default"/>
      <w:color w:val="0000FF"/>
      <w:sz w:val="18"/>
      <w:szCs w:val="18"/>
      <w:u w:val="single"/>
    </w:rPr>
  </w:style>
  <w:style w:type="paragraph" w:styleId="NormalWeb">
    <w:name w:val="Normal (Web)"/>
    <w:basedOn w:val="Normal"/>
    <w:uiPriority w:val="99"/>
    <w:unhideWhenUsed/>
    <w:rsid w:val="000A03C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764C4"/>
    <w:pPr>
      <w:ind w:left="720"/>
      <w:contextualSpacing/>
    </w:pPr>
  </w:style>
  <w:style w:type="table" w:styleId="TableGrid">
    <w:name w:val="Table Grid"/>
    <w:basedOn w:val="TableNormal"/>
    <w:uiPriority w:val="59"/>
    <w:rsid w:val="00C409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37341151">
      <w:bodyDiv w:val="1"/>
      <w:marLeft w:val="0"/>
      <w:marRight w:val="0"/>
      <w:marTop w:val="0"/>
      <w:marBottom w:val="0"/>
      <w:divBdr>
        <w:top w:val="none" w:sz="0" w:space="0" w:color="auto"/>
        <w:left w:val="none" w:sz="0" w:space="0" w:color="auto"/>
        <w:bottom w:val="none" w:sz="0" w:space="0" w:color="auto"/>
        <w:right w:val="none" w:sz="0" w:space="0" w:color="auto"/>
      </w:divBdr>
      <w:divsChild>
        <w:div w:id="61491647">
          <w:marLeft w:val="0"/>
          <w:marRight w:val="0"/>
          <w:marTop w:val="0"/>
          <w:marBottom w:val="0"/>
          <w:divBdr>
            <w:top w:val="none" w:sz="0" w:space="0" w:color="auto"/>
            <w:left w:val="none" w:sz="0" w:space="0" w:color="auto"/>
            <w:bottom w:val="none" w:sz="0" w:space="0" w:color="auto"/>
            <w:right w:val="none" w:sz="0" w:space="0" w:color="auto"/>
          </w:divBdr>
        </w:div>
      </w:divsChild>
    </w:div>
    <w:div w:id="147135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orvis</dc:creator>
  <cp:lastModifiedBy>Windows User</cp:lastModifiedBy>
  <cp:revision>3</cp:revision>
  <dcterms:created xsi:type="dcterms:W3CDTF">2014-06-12T14:30:00Z</dcterms:created>
  <dcterms:modified xsi:type="dcterms:W3CDTF">2014-06-12T14:30:00Z</dcterms:modified>
</cp:coreProperties>
</file>